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37314B">
      <w:pPr>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683046" w:rsidRDefault="00334AAB" w:rsidP="00683046">
      <w:pPr>
        <w:jc w:val="center"/>
        <w:rPr>
          <w:b/>
          <w:color w:val="7030A0"/>
          <w:sz w:val="28"/>
          <w:szCs w:val="28"/>
        </w:rPr>
      </w:pPr>
      <w:r>
        <w:rPr>
          <w:b/>
          <w:color w:val="7030A0"/>
          <w:sz w:val="28"/>
          <w:szCs w:val="28"/>
        </w:rPr>
        <w:t xml:space="preserve">TEMA </w:t>
      </w:r>
      <w:r w:rsidR="0033663C">
        <w:rPr>
          <w:b/>
          <w:color w:val="7030A0"/>
          <w:sz w:val="28"/>
          <w:szCs w:val="28"/>
        </w:rPr>
        <w:t>4</w:t>
      </w:r>
      <w:r w:rsidR="00683046">
        <w:rPr>
          <w:b/>
          <w:color w:val="7030A0"/>
          <w:sz w:val="28"/>
          <w:szCs w:val="28"/>
        </w:rPr>
        <w:t>3</w:t>
      </w:r>
      <w:r>
        <w:rPr>
          <w:b/>
          <w:color w:val="7030A0"/>
          <w:sz w:val="28"/>
          <w:szCs w:val="28"/>
        </w:rPr>
        <w:t xml:space="preserve">. </w:t>
      </w:r>
      <w:r w:rsidR="00683046" w:rsidRPr="00683046">
        <w:rPr>
          <w:b/>
          <w:color w:val="7030A0"/>
          <w:sz w:val="28"/>
          <w:szCs w:val="28"/>
        </w:rPr>
        <w:t>DIOS NOS INVITA A TODOS A CASA.</w:t>
      </w:r>
    </w:p>
    <w:p w:rsidR="00FC7E54" w:rsidRPr="003738F4" w:rsidRDefault="00FC7E54" w:rsidP="00FC7E54">
      <w:pPr>
        <w:spacing w:after="0" w:line="240" w:lineRule="auto"/>
        <w:rPr>
          <w:b/>
          <w:color w:val="FF0000"/>
          <w:sz w:val="20"/>
          <w:szCs w:val="20"/>
        </w:rPr>
      </w:pPr>
      <w:r w:rsidRPr="003738F4">
        <w:rPr>
          <w:b/>
          <w:color w:val="FF0000"/>
          <w:sz w:val="20"/>
          <w:szCs w:val="20"/>
        </w:rPr>
        <w:t xml:space="preserve">           Páginas de la guía: </w:t>
      </w:r>
      <w:r>
        <w:rPr>
          <w:sz w:val="20"/>
          <w:szCs w:val="20"/>
        </w:rPr>
        <w:t>236-237</w:t>
      </w:r>
    </w:p>
    <w:p w:rsidR="00FC7E54" w:rsidRPr="00CA035E" w:rsidRDefault="00FC7E54" w:rsidP="00FC7E54">
      <w:pPr>
        <w:spacing w:after="0" w:line="240" w:lineRule="auto"/>
        <w:rPr>
          <w:sz w:val="20"/>
          <w:szCs w:val="20"/>
        </w:rPr>
      </w:pPr>
      <w:r w:rsidRPr="003738F4">
        <w:rPr>
          <w:b/>
          <w:color w:val="FF0000"/>
          <w:sz w:val="20"/>
          <w:szCs w:val="20"/>
        </w:rPr>
        <w:t xml:space="preserve">           Páginas del catecismo: </w:t>
      </w:r>
      <w:r w:rsidRPr="003738F4">
        <w:rPr>
          <w:sz w:val="20"/>
          <w:szCs w:val="20"/>
        </w:rPr>
        <w:t>1</w:t>
      </w:r>
      <w:r>
        <w:rPr>
          <w:sz w:val="20"/>
          <w:szCs w:val="20"/>
        </w:rPr>
        <w:t>30</w:t>
      </w:r>
      <w:r w:rsidRPr="003738F4">
        <w:rPr>
          <w:sz w:val="20"/>
          <w:szCs w:val="20"/>
        </w:rPr>
        <w:t>-</w:t>
      </w:r>
      <w:r>
        <w:rPr>
          <w:sz w:val="20"/>
          <w:szCs w:val="20"/>
        </w:rPr>
        <w:t>131</w:t>
      </w:r>
    </w:p>
    <w:p w:rsidR="00FC7E54" w:rsidRDefault="00FC7E54" w:rsidP="00683046">
      <w:pPr>
        <w:jc w:val="center"/>
      </w:pPr>
    </w:p>
    <w:p w:rsidR="00FC7E54" w:rsidRPr="00FC7E54" w:rsidRDefault="00FC7E54" w:rsidP="00FC7E54">
      <w:pPr>
        <w:spacing w:after="0"/>
        <w:jc w:val="both"/>
        <w:rPr>
          <w:b/>
          <w:color w:val="FF0000"/>
        </w:rPr>
      </w:pPr>
      <w:r w:rsidRPr="003738F4">
        <w:rPr>
          <w:b/>
          <w:color w:val="FF0000"/>
        </w:rPr>
        <w:t>1º PARTE: CONOCEMOS</w:t>
      </w:r>
    </w:p>
    <w:p w:rsidR="00683046" w:rsidRDefault="00683046" w:rsidP="00FC7E54">
      <w:pPr>
        <w:spacing w:after="0" w:line="240" w:lineRule="auto"/>
        <w:jc w:val="both"/>
      </w:pPr>
      <w:r>
        <w:t xml:space="preserve">Comenzamos </w:t>
      </w:r>
      <w:r w:rsidR="00FC7E54">
        <w:t>esta sesión de catequesis motivando</w:t>
      </w:r>
      <w:r>
        <w:t xml:space="preserve"> a los niños con estas o semejantes palabras: </w:t>
      </w:r>
      <w:r w:rsidRPr="008D35AF">
        <w:rPr>
          <w:b/>
          <w:color w:val="0070C0"/>
        </w:rPr>
        <w:t xml:space="preserve">la buena noticia </w:t>
      </w:r>
      <w:r w:rsidRPr="00FC7E54">
        <w:rPr>
          <w:color w:val="0070C0"/>
        </w:rPr>
        <w:t xml:space="preserve">que hoy vamos a conocer en esta catequesis es la siguiente: </w:t>
      </w:r>
      <w:r w:rsidR="00FC7E54" w:rsidRPr="008D35AF">
        <w:rPr>
          <w:b/>
          <w:color w:val="0070C0"/>
        </w:rPr>
        <w:t>Que Dios, el Padre</w:t>
      </w:r>
      <w:r w:rsidRPr="008D35AF">
        <w:rPr>
          <w:b/>
          <w:color w:val="0070C0"/>
        </w:rPr>
        <w:t xml:space="preserve"> Creador de todas las cosas, no ama</w:t>
      </w:r>
      <w:r w:rsidR="00FC7E54" w:rsidRPr="008D35AF">
        <w:rPr>
          <w:b/>
          <w:color w:val="0070C0"/>
        </w:rPr>
        <w:t xml:space="preserve"> profundamente</w:t>
      </w:r>
      <w:r w:rsidRPr="008D35AF">
        <w:rPr>
          <w:b/>
          <w:color w:val="0070C0"/>
        </w:rPr>
        <w:t>, nos ha hecho hijos suyos</w:t>
      </w:r>
      <w:r w:rsidR="00FC7E54" w:rsidRPr="008D35AF">
        <w:rPr>
          <w:b/>
          <w:color w:val="0070C0"/>
        </w:rPr>
        <w:t xml:space="preserve"> por amor</w:t>
      </w:r>
      <w:r w:rsidRPr="008D35AF">
        <w:rPr>
          <w:b/>
          <w:color w:val="0070C0"/>
        </w:rPr>
        <w:t>, y quiere que colaboremos con él y que transformemos este mundo, y que al final</w:t>
      </w:r>
      <w:r w:rsidR="00FC7E54" w:rsidRPr="008D35AF">
        <w:rPr>
          <w:b/>
          <w:color w:val="0070C0"/>
        </w:rPr>
        <w:t xml:space="preserve"> de los tiempos</w:t>
      </w:r>
      <w:r w:rsidRPr="008D35AF">
        <w:rPr>
          <w:b/>
          <w:color w:val="0070C0"/>
        </w:rPr>
        <w:t xml:space="preserve"> vivamos para siempre con </w:t>
      </w:r>
      <w:r w:rsidR="00FC7E54" w:rsidRPr="008D35AF">
        <w:rPr>
          <w:b/>
          <w:color w:val="0070C0"/>
        </w:rPr>
        <w:t>él, en el cielo.</w:t>
      </w:r>
    </w:p>
    <w:p w:rsidR="00FC7E54" w:rsidRDefault="00FC7E54" w:rsidP="00FC7E54">
      <w:pPr>
        <w:spacing w:after="0" w:line="240" w:lineRule="auto"/>
        <w:jc w:val="both"/>
      </w:pPr>
    </w:p>
    <w:p w:rsidR="00683046" w:rsidRDefault="00683046" w:rsidP="003A4A89">
      <w:pPr>
        <w:spacing w:after="0" w:line="240" w:lineRule="auto"/>
        <w:jc w:val="both"/>
        <w:rPr>
          <w:color w:val="000000" w:themeColor="text1"/>
        </w:rPr>
      </w:pPr>
      <w:r w:rsidRPr="00FC7E54">
        <w:rPr>
          <w:color w:val="0070C0"/>
        </w:rPr>
        <w:t xml:space="preserve">Todo esto que el Señor nos dice, </w:t>
      </w:r>
      <w:r w:rsidRPr="00FC7E54">
        <w:rPr>
          <w:b/>
          <w:color w:val="0070C0"/>
        </w:rPr>
        <w:t>es una promesa importantísima</w:t>
      </w:r>
      <w:r w:rsidRPr="00FC7E54">
        <w:rPr>
          <w:color w:val="0070C0"/>
        </w:rPr>
        <w:t xml:space="preserve">, es una invitación estupenda </w:t>
      </w:r>
      <w:r w:rsidR="00FC7E54">
        <w:rPr>
          <w:color w:val="0070C0"/>
        </w:rPr>
        <w:t>a vivir para siempre con E</w:t>
      </w:r>
      <w:r w:rsidR="008D35AF">
        <w:rPr>
          <w:color w:val="0070C0"/>
        </w:rPr>
        <w:t xml:space="preserve">l </w:t>
      </w:r>
      <w:r w:rsidRPr="00FC7E54">
        <w:rPr>
          <w:color w:val="0070C0"/>
        </w:rPr>
        <w:t>sin ninguna de esas cosas</w:t>
      </w:r>
      <w:r w:rsidR="00FC7E54">
        <w:rPr>
          <w:color w:val="0070C0"/>
        </w:rPr>
        <w:t xml:space="preserve"> que ahora pueden preocuparnos, </w:t>
      </w:r>
      <w:r w:rsidR="008D35AF">
        <w:rPr>
          <w:color w:val="0070C0"/>
        </w:rPr>
        <w:t>dolernos o</w:t>
      </w:r>
      <w:r w:rsidRPr="00FC7E54">
        <w:rPr>
          <w:color w:val="0070C0"/>
        </w:rPr>
        <w:t xml:space="preserve"> entristecernos... Y esta promesa nos ayuda </w:t>
      </w:r>
      <w:r w:rsidRPr="008D35AF">
        <w:rPr>
          <w:b/>
          <w:color w:val="0070C0"/>
        </w:rPr>
        <w:t>a llevar</w:t>
      </w:r>
      <w:r w:rsidRPr="00FC7E54">
        <w:rPr>
          <w:color w:val="0070C0"/>
        </w:rPr>
        <w:t xml:space="preserve"> </w:t>
      </w:r>
      <w:r w:rsidRPr="00FC7E54">
        <w:rPr>
          <w:b/>
          <w:color w:val="0070C0"/>
        </w:rPr>
        <w:t>con paciencia y a superar las dificultades</w:t>
      </w:r>
      <w:r w:rsidR="008D35AF">
        <w:rPr>
          <w:b/>
          <w:color w:val="0070C0"/>
        </w:rPr>
        <w:t xml:space="preserve"> y problemas</w:t>
      </w:r>
      <w:r w:rsidRPr="00FC7E54">
        <w:rPr>
          <w:color w:val="0070C0"/>
        </w:rPr>
        <w:t xml:space="preserve"> </w:t>
      </w:r>
      <w:r w:rsidRPr="00FC7E54">
        <w:rPr>
          <w:b/>
          <w:color w:val="0070C0"/>
        </w:rPr>
        <w:t xml:space="preserve">de la </w:t>
      </w:r>
      <w:r w:rsidR="008D35AF" w:rsidRPr="00FC7E54">
        <w:rPr>
          <w:b/>
          <w:color w:val="0070C0"/>
        </w:rPr>
        <w:t>vida</w:t>
      </w:r>
      <w:r w:rsidR="008D35AF">
        <w:rPr>
          <w:color w:val="0070C0"/>
        </w:rPr>
        <w:t xml:space="preserve">. </w:t>
      </w:r>
      <w:r w:rsidRPr="00FC7E54">
        <w:rPr>
          <w:color w:val="0070C0"/>
        </w:rPr>
        <w:t xml:space="preserve">Pero no basta con esto. </w:t>
      </w:r>
      <w:r w:rsidRPr="008D35AF">
        <w:rPr>
          <w:color w:val="0070C0"/>
          <w:u w:val="single"/>
        </w:rPr>
        <w:t>Tenemos que hacer algo más que esperar</w:t>
      </w:r>
      <w:r w:rsidR="008D35AF" w:rsidRPr="008D35AF">
        <w:rPr>
          <w:color w:val="0070C0"/>
          <w:u w:val="single"/>
        </w:rPr>
        <w:t xml:space="preserve"> a</w:t>
      </w:r>
      <w:r w:rsidRPr="008D35AF">
        <w:rPr>
          <w:color w:val="0070C0"/>
          <w:u w:val="single"/>
        </w:rPr>
        <w:t xml:space="preserve"> que llegue la promesa de los cielos nuevos y tierra nueva.</w:t>
      </w:r>
      <w:r w:rsidRPr="00FC7E54">
        <w:rPr>
          <w:color w:val="0070C0"/>
        </w:rPr>
        <w:t xml:space="preserve"> Es lo que vamos </w:t>
      </w:r>
      <w:r w:rsidR="00FC7E54">
        <w:rPr>
          <w:color w:val="0070C0"/>
        </w:rPr>
        <w:t>ver en esta catequesis: Dios P</w:t>
      </w:r>
      <w:r w:rsidRPr="00FC7E54">
        <w:rPr>
          <w:color w:val="0070C0"/>
        </w:rPr>
        <w:t>adre quiere que transformemos este mundo, y hagamos del mundo un cielo.</w:t>
      </w:r>
      <w:r w:rsidR="00FC7E54">
        <w:rPr>
          <w:color w:val="0070C0"/>
        </w:rPr>
        <w:t xml:space="preserve"> Que</w:t>
      </w:r>
      <w:r w:rsidR="008D35AF">
        <w:rPr>
          <w:color w:val="0070C0"/>
        </w:rPr>
        <w:t xml:space="preserve"> vivamos </w:t>
      </w:r>
      <w:r w:rsidR="00FC7E54">
        <w:rPr>
          <w:color w:val="0070C0"/>
        </w:rPr>
        <w:t xml:space="preserve"> mirando al cielo. ¿Sabéis una cosa? Los primeros cristianos vivían esperando que Jesús viniera de nuevo; pero lo esperaban rezando, siempre rezando, no trabajaban, no hacían nada, solo esperar a que llegaran los cielos nuevo</w:t>
      </w:r>
      <w:r w:rsidR="008D35AF">
        <w:rPr>
          <w:color w:val="0070C0"/>
        </w:rPr>
        <w:t>s</w:t>
      </w:r>
      <w:r w:rsidR="00FC7E54">
        <w:rPr>
          <w:color w:val="0070C0"/>
        </w:rPr>
        <w:t xml:space="preserve"> y las tierras nuevas que prometió Jesús. Por eso, San Pablo en una de sus cartas les amonesta y les dice: “Quien no trabaje, que no coma, porque me he enterado que alguno de vosotros pasáis el tiempo sin hacer nada”. Pues esto mismo es lo que nos dice hoy Jesús. Que tenemos que vivir la fe haciendo un mundo mejor.</w:t>
      </w:r>
      <w:r w:rsidR="008D35AF">
        <w:rPr>
          <w:color w:val="0070C0"/>
        </w:rPr>
        <w:t xml:space="preserve"> </w:t>
      </w:r>
      <w:r w:rsidR="008D35AF" w:rsidRPr="008D35AF">
        <w:rPr>
          <w:color w:val="000000" w:themeColor="text1"/>
        </w:rPr>
        <w:t>Dejamos que los niños se expresen sobre lo explicado.</w:t>
      </w:r>
    </w:p>
    <w:p w:rsidR="00C27B00" w:rsidRDefault="00C27B00" w:rsidP="003A4A89">
      <w:pPr>
        <w:spacing w:after="0" w:line="240" w:lineRule="auto"/>
        <w:jc w:val="both"/>
        <w:rPr>
          <w:color w:val="000000" w:themeColor="text1"/>
        </w:rPr>
      </w:pPr>
    </w:p>
    <w:p w:rsidR="00C27B00" w:rsidRDefault="00C27B00" w:rsidP="00C27B00">
      <w:pPr>
        <w:spacing w:after="0" w:line="240" w:lineRule="auto"/>
        <w:jc w:val="both"/>
      </w:pPr>
      <w:r>
        <w:rPr>
          <w:color w:val="0070C0"/>
        </w:rPr>
        <w:t xml:space="preserve">En </w:t>
      </w:r>
      <w:r w:rsidRPr="00AB13AE">
        <w:rPr>
          <w:color w:val="0070C0"/>
        </w:rPr>
        <w:t xml:space="preserve">el Padre Nuestro decimos: “hágase tu voluntad en la tierra como en el cielo “. </w:t>
      </w:r>
      <w:r>
        <w:rPr>
          <w:color w:val="0070C0"/>
        </w:rPr>
        <w:t xml:space="preserve"> Y tenemos que preguntarnos </w:t>
      </w:r>
      <w:r w:rsidRPr="00AB13AE">
        <w:rPr>
          <w:color w:val="0070C0"/>
        </w:rPr>
        <w:t>¿cuál es la voluntad de Dios? ¿Qué quiere Dios que hagamos aquí mientras estamos en la tierra?</w:t>
      </w:r>
      <w:r>
        <w:rPr>
          <w:color w:val="0070C0"/>
        </w:rPr>
        <w:t xml:space="preserve"> No podemos estar como aquellos cristianos que no hacían nada esperando al Señor. </w:t>
      </w:r>
      <w:r w:rsidRPr="00AB13AE">
        <w:rPr>
          <w:color w:val="002060"/>
        </w:rPr>
        <w:t xml:space="preserve"> </w:t>
      </w:r>
      <w:r>
        <w:t xml:space="preserve">Después de hablar en el grupo un niño lee los tres primeros párrafos de la </w:t>
      </w:r>
      <w:r w:rsidRPr="00AB13AE">
        <w:rPr>
          <w:b/>
        </w:rPr>
        <w:t>página 130</w:t>
      </w:r>
      <w:r>
        <w:t>.</w:t>
      </w:r>
    </w:p>
    <w:p w:rsidR="00C27B00" w:rsidRDefault="00C27B00" w:rsidP="003A4A89">
      <w:pPr>
        <w:spacing w:after="0" w:line="240" w:lineRule="auto"/>
        <w:jc w:val="both"/>
        <w:rPr>
          <w:color w:val="000000" w:themeColor="text1"/>
        </w:rPr>
      </w:pPr>
    </w:p>
    <w:p w:rsidR="00C32734" w:rsidRDefault="00C32734" w:rsidP="003A4A89">
      <w:pPr>
        <w:spacing w:after="0" w:line="240" w:lineRule="auto"/>
        <w:jc w:val="both"/>
        <w:rPr>
          <w:color w:val="000000" w:themeColor="text1"/>
        </w:rPr>
      </w:pPr>
    </w:p>
    <w:p w:rsidR="00C32734" w:rsidRDefault="00C32734" w:rsidP="00C32734">
      <w:pPr>
        <w:spacing w:after="0" w:line="240" w:lineRule="auto"/>
        <w:jc w:val="both"/>
        <w:rPr>
          <w:b/>
          <w:color w:val="FF0000"/>
        </w:rPr>
      </w:pPr>
      <w:r w:rsidRPr="003738F4">
        <w:rPr>
          <w:b/>
          <w:color w:val="FF0000"/>
        </w:rPr>
        <w:t>2º PARTE: PROFUNDIZAMOS</w:t>
      </w:r>
    </w:p>
    <w:p w:rsidR="003A4A89" w:rsidRPr="003A4A89" w:rsidRDefault="003A4A89" w:rsidP="003A4A89">
      <w:pPr>
        <w:spacing w:after="0" w:line="240" w:lineRule="auto"/>
        <w:jc w:val="both"/>
        <w:rPr>
          <w:color w:val="0070C0"/>
        </w:rPr>
      </w:pPr>
    </w:p>
    <w:p w:rsidR="00683046" w:rsidRDefault="00C27B00" w:rsidP="0047775F">
      <w:pPr>
        <w:spacing w:after="0" w:line="240" w:lineRule="auto"/>
        <w:jc w:val="both"/>
        <w:rPr>
          <w:color w:val="0070C0"/>
        </w:rPr>
      </w:pPr>
      <w:r w:rsidRPr="00C27B00">
        <w:t xml:space="preserve">Nos  fijamos ahora en </w:t>
      </w:r>
      <w:r w:rsidRPr="00C27B00">
        <w:rPr>
          <w:b/>
        </w:rPr>
        <w:t xml:space="preserve">los </w:t>
      </w:r>
      <w:r w:rsidR="00761237">
        <w:rPr>
          <w:b/>
        </w:rPr>
        <w:t xml:space="preserve">dos </w:t>
      </w:r>
      <w:r w:rsidRPr="00C27B00">
        <w:rPr>
          <w:b/>
        </w:rPr>
        <w:t>dibujos</w:t>
      </w:r>
      <w:r w:rsidRPr="00C27B00">
        <w:t xml:space="preserve"> de</w:t>
      </w:r>
      <w:r w:rsidR="00683046" w:rsidRPr="00C27B00">
        <w:rPr>
          <w:b/>
        </w:rPr>
        <w:t xml:space="preserve"> las páginas 130 y 131</w:t>
      </w:r>
      <w:r w:rsidR="00683046" w:rsidRPr="00C27B00">
        <w:t xml:space="preserve">. Los dibujos nos </w:t>
      </w:r>
      <w:r w:rsidR="00683046" w:rsidRPr="00C27B00">
        <w:rPr>
          <w:b/>
        </w:rPr>
        <w:t>recuerdan la felicidad</w:t>
      </w:r>
      <w:r w:rsidR="00683046" w:rsidRPr="00C27B00">
        <w:t>. Nos recuerda</w:t>
      </w:r>
      <w:r w:rsidR="003A4A89" w:rsidRPr="00C27B00">
        <w:t>n</w:t>
      </w:r>
      <w:r w:rsidR="00683046" w:rsidRPr="00C27B00">
        <w:t xml:space="preserve"> que Dios nos ha prometido que en el cielo seremos felices para siempre</w:t>
      </w:r>
      <w:r w:rsidR="00683046" w:rsidRPr="003A4A89">
        <w:rPr>
          <w:color w:val="0070C0"/>
        </w:rPr>
        <w:t xml:space="preserve">. </w:t>
      </w:r>
      <w:r w:rsidR="00683046" w:rsidRPr="00C27B00">
        <w:t xml:space="preserve">Al cielo se le conoce </w:t>
      </w:r>
      <w:r w:rsidR="00761237">
        <w:t xml:space="preserve">también </w:t>
      </w:r>
      <w:r w:rsidR="00683046" w:rsidRPr="00C27B00">
        <w:t xml:space="preserve">como la </w:t>
      </w:r>
      <w:r w:rsidR="008D35AF" w:rsidRPr="00C27B00">
        <w:rPr>
          <w:b/>
        </w:rPr>
        <w:t>“La Casa del Padre, así lo nombró Jesús en muchas ocasiones</w:t>
      </w:r>
      <w:r w:rsidR="00683046" w:rsidRPr="00C27B00">
        <w:t>.</w:t>
      </w:r>
      <w:r>
        <w:t xml:space="preserve"> Luego les preguntamos</w:t>
      </w:r>
      <w:r w:rsidR="00683046" w:rsidRPr="00C27B00">
        <w:t xml:space="preserve"> </w:t>
      </w:r>
      <w:r w:rsidR="003A4A89">
        <w:t xml:space="preserve">¿Qué nos quiere decir el dibujo de la </w:t>
      </w:r>
      <w:r w:rsidR="003A4A89" w:rsidRPr="003A4A89">
        <w:rPr>
          <w:b/>
        </w:rPr>
        <w:t>página 130?</w:t>
      </w:r>
      <w:r w:rsidR="003A4A89">
        <w:t xml:space="preserve"> dejamos que hablen los niños. Luego añadimos:</w:t>
      </w:r>
      <w:r w:rsidR="003A4A89" w:rsidRPr="0047775F">
        <w:rPr>
          <w:color w:val="0070C0"/>
        </w:rPr>
        <w:t xml:space="preserve"> Claro, vemos a niños muy c</w:t>
      </w:r>
      <w:r w:rsidR="008D35AF">
        <w:rPr>
          <w:color w:val="0070C0"/>
        </w:rPr>
        <w:t>ontentos y felices. No están d</w:t>
      </w:r>
      <w:r w:rsidR="003A4A89" w:rsidRPr="0047775F">
        <w:rPr>
          <w:color w:val="0070C0"/>
        </w:rPr>
        <w:t xml:space="preserve">ando carcajadas… pero se les ve </w:t>
      </w:r>
      <w:r w:rsidR="008D35AF">
        <w:rPr>
          <w:color w:val="0070C0"/>
        </w:rPr>
        <w:t>muy alegre. ¿No veis sus caras có</w:t>
      </w:r>
      <w:r w:rsidR="003A4A89" w:rsidRPr="0047775F">
        <w:rPr>
          <w:color w:val="0070C0"/>
        </w:rPr>
        <w:t>mo muestran paz y felicidad? En el dibujo hay muchos</w:t>
      </w:r>
      <w:r w:rsidR="008D35AF">
        <w:rPr>
          <w:color w:val="0070C0"/>
        </w:rPr>
        <w:t xml:space="preserve"> colores alegres. Son felices.  Es la felicidad.</w:t>
      </w:r>
    </w:p>
    <w:p w:rsidR="0047775F" w:rsidRDefault="0047775F" w:rsidP="0047775F">
      <w:pPr>
        <w:spacing w:after="0" w:line="240" w:lineRule="auto"/>
        <w:jc w:val="both"/>
      </w:pPr>
    </w:p>
    <w:p w:rsidR="00683046" w:rsidRPr="00C32734" w:rsidRDefault="00683046" w:rsidP="003A4A89">
      <w:pPr>
        <w:spacing w:after="0" w:line="240" w:lineRule="auto"/>
        <w:jc w:val="both"/>
        <w:rPr>
          <w:b/>
          <w:color w:val="0070C0"/>
        </w:rPr>
      </w:pPr>
      <w:r w:rsidRPr="0047775F">
        <w:rPr>
          <w:color w:val="0070C0"/>
        </w:rPr>
        <w:t>Muchas veces cuando hablamos de dejar este mundo, pensamos que solamente mueren los ancianos y los enfermos, pero hemos visto como la guerra mata a muchos niños y adolescentes. Como la enfermedad se lleva a pequeños y mayo</w:t>
      </w:r>
      <w:r w:rsidR="00C32734">
        <w:rPr>
          <w:color w:val="0070C0"/>
        </w:rPr>
        <w:t xml:space="preserve">res. Seguro que todos tenemos </w:t>
      </w:r>
      <w:r w:rsidRPr="0047775F">
        <w:rPr>
          <w:color w:val="0070C0"/>
        </w:rPr>
        <w:t>algunas  personas de nuestra</w:t>
      </w:r>
      <w:r w:rsidR="0047775F" w:rsidRPr="0047775F">
        <w:rPr>
          <w:color w:val="0070C0"/>
        </w:rPr>
        <w:t>s</w:t>
      </w:r>
      <w:r w:rsidRPr="0047775F">
        <w:rPr>
          <w:color w:val="0070C0"/>
        </w:rPr>
        <w:t xml:space="preserve"> familia</w:t>
      </w:r>
      <w:r w:rsidR="0047775F" w:rsidRPr="0047775F">
        <w:rPr>
          <w:color w:val="0070C0"/>
        </w:rPr>
        <w:t>s</w:t>
      </w:r>
      <w:r w:rsidRPr="0047775F">
        <w:rPr>
          <w:color w:val="0070C0"/>
        </w:rPr>
        <w:t xml:space="preserve"> que nos han dejado y se han ido a la Casa del Padre, al cielo. Pero no podemos estar </w:t>
      </w:r>
      <w:r w:rsidR="0047775F" w:rsidRPr="0047775F">
        <w:rPr>
          <w:color w:val="0070C0"/>
        </w:rPr>
        <w:t>tristes</w:t>
      </w:r>
      <w:r w:rsidRPr="0047775F">
        <w:rPr>
          <w:color w:val="0070C0"/>
        </w:rPr>
        <w:t xml:space="preserve"> por esto, </w:t>
      </w:r>
      <w:r w:rsidR="00C32734" w:rsidRPr="00C32734">
        <w:rPr>
          <w:b/>
          <w:color w:val="0070C0"/>
        </w:rPr>
        <w:t xml:space="preserve">nosotros </w:t>
      </w:r>
      <w:r w:rsidRPr="0047775F">
        <w:rPr>
          <w:b/>
          <w:color w:val="0070C0"/>
        </w:rPr>
        <w:t>creemos firmemente que, al mori</w:t>
      </w:r>
      <w:r w:rsidR="0047775F" w:rsidRPr="0047775F">
        <w:rPr>
          <w:b/>
          <w:color w:val="0070C0"/>
        </w:rPr>
        <w:t>r, comenzamos a vivir junto al S</w:t>
      </w:r>
      <w:r w:rsidRPr="0047775F">
        <w:rPr>
          <w:b/>
          <w:color w:val="0070C0"/>
        </w:rPr>
        <w:t>eñor. Creemos en la vida eterna</w:t>
      </w:r>
      <w:r w:rsidRPr="0047775F">
        <w:rPr>
          <w:color w:val="0070C0"/>
        </w:rPr>
        <w:t>.</w:t>
      </w:r>
      <w:r w:rsidR="00C32734">
        <w:rPr>
          <w:color w:val="0070C0"/>
        </w:rPr>
        <w:t xml:space="preserve"> </w:t>
      </w:r>
      <w:r w:rsidR="00C32734" w:rsidRPr="00C32734">
        <w:rPr>
          <w:b/>
          <w:color w:val="0070C0"/>
        </w:rPr>
        <w:t>En una vida distinta después de esta vida.</w:t>
      </w:r>
    </w:p>
    <w:p w:rsidR="003A4A89" w:rsidRPr="00C32734" w:rsidRDefault="003A4A89" w:rsidP="003A4A89">
      <w:pPr>
        <w:spacing w:after="0" w:line="240" w:lineRule="auto"/>
        <w:jc w:val="both"/>
        <w:rPr>
          <w:b/>
        </w:rPr>
      </w:pPr>
    </w:p>
    <w:p w:rsidR="00683046" w:rsidRDefault="00C32734" w:rsidP="0047775F">
      <w:pPr>
        <w:spacing w:after="0" w:line="240" w:lineRule="auto"/>
        <w:jc w:val="both"/>
        <w:rPr>
          <w:color w:val="0070C0"/>
        </w:rPr>
      </w:pPr>
      <w:r>
        <w:rPr>
          <w:color w:val="0070C0"/>
        </w:rPr>
        <w:t xml:space="preserve">Cuando terminamos de explicar la idea pasamos a </w:t>
      </w:r>
      <w:r w:rsidR="003A4A89" w:rsidRPr="0047775F">
        <w:rPr>
          <w:color w:val="0070C0"/>
        </w:rPr>
        <w:t xml:space="preserve">la </w:t>
      </w:r>
      <w:r w:rsidR="003A4A89" w:rsidRPr="0047775F">
        <w:rPr>
          <w:b/>
          <w:color w:val="0070C0"/>
        </w:rPr>
        <w:t>página 131</w:t>
      </w:r>
      <w:r w:rsidR="0047775F" w:rsidRPr="0047775F">
        <w:rPr>
          <w:b/>
          <w:color w:val="0070C0"/>
        </w:rPr>
        <w:t xml:space="preserve"> ¿</w:t>
      </w:r>
      <w:r w:rsidR="0047775F" w:rsidRPr="0047775F">
        <w:rPr>
          <w:color w:val="0070C0"/>
        </w:rPr>
        <w:t xml:space="preserve">que vemos? </w:t>
      </w:r>
      <w:r w:rsidR="0047775F" w:rsidRPr="00C32734">
        <w:rPr>
          <w:color w:val="000000" w:themeColor="text1"/>
        </w:rPr>
        <w:t>Dejamos a los niños que hablen. Que expresen lo que s</w:t>
      </w:r>
      <w:r>
        <w:rPr>
          <w:color w:val="000000" w:themeColor="text1"/>
        </w:rPr>
        <w:t xml:space="preserve">ienten y las dudas que tengan. Y luego les decimos: </w:t>
      </w:r>
      <w:r w:rsidRPr="00C32734">
        <w:rPr>
          <w:color w:val="0070C0"/>
        </w:rPr>
        <w:t>C</w:t>
      </w:r>
      <w:r w:rsidR="0047775F" w:rsidRPr="0047775F">
        <w:rPr>
          <w:color w:val="0070C0"/>
        </w:rPr>
        <w:t xml:space="preserve">laramente </w:t>
      </w:r>
      <w:r>
        <w:rPr>
          <w:color w:val="0070C0"/>
        </w:rPr>
        <w:t xml:space="preserve">en </w:t>
      </w:r>
      <w:r w:rsidR="0047775F" w:rsidRPr="0047775F">
        <w:rPr>
          <w:color w:val="0070C0"/>
        </w:rPr>
        <w:t>esta imagen</w:t>
      </w:r>
      <w:r>
        <w:rPr>
          <w:color w:val="0070C0"/>
        </w:rPr>
        <w:t xml:space="preserve"> vemos </w:t>
      </w:r>
      <w:r w:rsidR="0047775F" w:rsidRPr="0047775F">
        <w:rPr>
          <w:color w:val="0070C0"/>
        </w:rPr>
        <w:t xml:space="preserve">  al Señor saliendo a recibir a </w:t>
      </w:r>
      <w:r>
        <w:rPr>
          <w:color w:val="0070C0"/>
        </w:rPr>
        <w:t>una persona que deja</w:t>
      </w:r>
      <w:r w:rsidR="0047775F" w:rsidRPr="0047775F">
        <w:rPr>
          <w:color w:val="0070C0"/>
        </w:rPr>
        <w:t xml:space="preserve"> este mundo para irse junto</w:t>
      </w:r>
      <w:r>
        <w:rPr>
          <w:color w:val="0070C0"/>
        </w:rPr>
        <w:t xml:space="preserve"> a Dios. Vemos a Jesús ayudándole </w:t>
      </w:r>
      <w:r w:rsidR="0047775F" w:rsidRPr="0047775F">
        <w:rPr>
          <w:color w:val="0070C0"/>
        </w:rPr>
        <w:t xml:space="preserve">a subir al cielo. Detrás </w:t>
      </w:r>
      <w:r w:rsidRPr="0047775F">
        <w:rPr>
          <w:color w:val="0070C0"/>
        </w:rPr>
        <w:t>de las</w:t>
      </w:r>
      <w:r>
        <w:rPr>
          <w:color w:val="0070C0"/>
        </w:rPr>
        <w:t xml:space="preserve"> puertas del C</w:t>
      </w:r>
      <w:r w:rsidRPr="0047775F">
        <w:rPr>
          <w:color w:val="0070C0"/>
        </w:rPr>
        <w:t xml:space="preserve">ielo </w:t>
      </w:r>
      <w:r w:rsidR="0047775F" w:rsidRPr="0047775F">
        <w:rPr>
          <w:color w:val="0070C0"/>
        </w:rPr>
        <w:t xml:space="preserve">vemos </w:t>
      </w:r>
      <w:r>
        <w:rPr>
          <w:color w:val="0070C0"/>
        </w:rPr>
        <w:t>a muchas personas felices</w:t>
      </w:r>
      <w:r w:rsidR="0047775F" w:rsidRPr="0047775F">
        <w:rPr>
          <w:color w:val="0070C0"/>
        </w:rPr>
        <w:t xml:space="preserve">. Allí están felices. Felices para siempre, sin dolor, sin sufrimiento, sin pena. </w:t>
      </w:r>
      <w:r>
        <w:rPr>
          <w:color w:val="0070C0"/>
        </w:rPr>
        <w:t>Cuando morimos aquí se queda nuestro cuerpo, pero lo que somos nosotros, nuestros sentimientos, nuestro quereres, o que somos y da sentido a nuestra vida es el alma que se va al nuevo estado y allí seguimos viviendo junto a nuestros familiares y amigos que nos han precedido. Así poco a poco, lo que estamos aquí, iremos a la Casa del Padre.</w:t>
      </w:r>
    </w:p>
    <w:p w:rsidR="0047775F" w:rsidRPr="0047775F" w:rsidRDefault="0047775F" w:rsidP="0047775F">
      <w:pPr>
        <w:spacing w:after="0" w:line="240" w:lineRule="auto"/>
        <w:jc w:val="both"/>
        <w:rPr>
          <w:color w:val="0070C0"/>
        </w:rPr>
      </w:pPr>
    </w:p>
    <w:p w:rsidR="00683046" w:rsidRDefault="00C32734" w:rsidP="00AB13AE">
      <w:pPr>
        <w:spacing w:after="0" w:line="240" w:lineRule="auto"/>
        <w:jc w:val="both"/>
      </w:pPr>
      <w:r w:rsidRPr="00C32734">
        <w:rPr>
          <w:color w:val="FF0000"/>
        </w:rPr>
        <w:lastRenderedPageBreak/>
        <w:t>Avanzamos ampliando la información que seguramente hemos suscitado en los niños</w:t>
      </w:r>
      <w:r>
        <w:rPr>
          <w:color w:val="0070C0"/>
        </w:rPr>
        <w:t xml:space="preserve">.  Continuamos diciendo algunas </w:t>
      </w:r>
      <w:r w:rsidR="00683046" w:rsidRPr="00AB13AE">
        <w:rPr>
          <w:color w:val="0070C0"/>
        </w:rPr>
        <w:t>veces,</w:t>
      </w:r>
      <w:r>
        <w:rPr>
          <w:color w:val="0070C0"/>
        </w:rPr>
        <w:t xml:space="preserve"> cuando hacemos algo mal, alguna persona </w:t>
      </w:r>
      <w:r w:rsidR="00683046" w:rsidRPr="00AB13AE">
        <w:rPr>
          <w:color w:val="0070C0"/>
        </w:rPr>
        <w:t xml:space="preserve">mayor </w:t>
      </w:r>
      <w:r>
        <w:rPr>
          <w:color w:val="0070C0"/>
        </w:rPr>
        <w:t xml:space="preserve">nos </w:t>
      </w:r>
      <w:r w:rsidRPr="00AB13AE">
        <w:rPr>
          <w:color w:val="0070C0"/>
        </w:rPr>
        <w:t>dice:</w:t>
      </w:r>
      <w:r>
        <w:rPr>
          <w:color w:val="0070C0"/>
        </w:rPr>
        <w:t xml:space="preserve"> “No hagas eso que</w:t>
      </w:r>
      <w:r w:rsidR="00683046" w:rsidRPr="00AB13AE">
        <w:rPr>
          <w:color w:val="0070C0"/>
        </w:rPr>
        <w:t xml:space="preserve"> </w:t>
      </w:r>
      <w:r>
        <w:rPr>
          <w:color w:val="0070C0"/>
        </w:rPr>
        <w:t>te vas a condenar”.  Y t</w:t>
      </w:r>
      <w:r w:rsidR="00683046" w:rsidRPr="00AB13AE">
        <w:rPr>
          <w:color w:val="0070C0"/>
        </w:rPr>
        <w:t>ambién hemos oído decir “Dios te va castigar si no te portas bien” pero est</w:t>
      </w:r>
      <w:r>
        <w:rPr>
          <w:color w:val="0070C0"/>
        </w:rPr>
        <w:t xml:space="preserve">as expresiones </w:t>
      </w:r>
      <w:r w:rsidR="00683046" w:rsidRPr="00AB13AE">
        <w:rPr>
          <w:color w:val="0070C0"/>
        </w:rPr>
        <w:t>no está</w:t>
      </w:r>
      <w:r>
        <w:rPr>
          <w:color w:val="0070C0"/>
        </w:rPr>
        <w:t>n</w:t>
      </w:r>
      <w:r w:rsidR="00683046" w:rsidRPr="00AB13AE">
        <w:rPr>
          <w:color w:val="0070C0"/>
        </w:rPr>
        <w:t xml:space="preserve"> bien</w:t>
      </w:r>
      <w:r>
        <w:rPr>
          <w:color w:val="0070C0"/>
        </w:rPr>
        <w:t xml:space="preserve"> dichas</w:t>
      </w:r>
      <w:r w:rsidR="00683046" w:rsidRPr="00AB13AE">
        <w:rPr>
          <w:color w:val="0070C0"/>
        </w:rPr>
        <w:t xml:space="preserve">, esto no es lo que dice la fe cristiana. No podemos pensar </w:t>
      </w:r>
      <w:r w:rsidR="00AB13AE" w:rsidRPr="00AB13AE">
        <w:rPr>
          <w:color w:val="0070C0"/>
        </w:rPr>
        <w:t xml:space="preserve">nunca </w:t>
      </w:r>
      <w:r w:rsidR="00683046" w:rsidRPr="00AB13AE">
        <w:rPr>
          <w:color w:val="0070C0"/>
        </w:rPr>
        <w:t>en un Dios castigador</w:t>
      </w:r>
      <w:r w:rsidR="00683046">
        <w:t>.</w:t>
      </w:r>
    </w:p>
    <w:p w:rsidR="00AB13AE" w:rsidRDefault="00AB13AE" w:rsidP="00AB13AE">
      <w:pPr>
        <w:spacing w:after="0" w:line="240" w:lineRule="auto"/>
        <w:jc w:val="both"/>
      </w:pPr>
    </w:p>
    <w:p w:rsidR="00683046" w:rsidRDefault="00683046" w:rsidP="00C27B00">
      <w:pPr>
        <w:spacing w:after="0" w:line="240" w:lineRule="auto"/>
        <w:jc w:val="both"/>
      </w:pPr>
      <w:r>
        <w:t>Y ahora po</w:t>
      </w:r>
      <w:r w:rsidR="00AB13AE">
        <w:t>demos preguntar a los niños:</w:t>
      </w:r>
      <w:r w:rsidR="00AB13AE" w:rsidRPr="00C27B00">
        <w:t xml:space="preserve"> ¿Qué pensáis de la vida eterna? ¿Y</w:t>
      </w:r>
      <w:r w:rsidRPr="00C27B00">
        <w:t xml:space="preserve"> </w:t>
      </w:r>
      <w:r w:rsidR="00AB13AE" w:rsidRPr="00C27B00">
        <w:t>creéis</w:t>
      </w:r>
      <w:r w:rsidRPr="00C27B00">
        <w:t xml:space="preserve"> </w:t>
      </w:r>
      <w:r w:rsidR="00C32734" w:rsidRPr="00C27B00">
        <w:t>que solo se salvan unos pocos y</w:t>
      </w:r>
      <w:r w:rsidRPr="00C27B00">
        <w:t xml:space="preserve"> que el Señor nos juzgará severamente? </w:t>
      </w:r>
      <w:r w:rsidRPr="00C27B00">
        <w:rPr>
          <w:color w:val="0070C0"/>
        </w:rPr>
        <w:t>A</w:t>
      </w:r>
      <w:r w:rsidR="00AB13AE" w:rsidRPr="00C27B00">
        <w:rPr>
          <w:color w:val="0070C0"/>
        </w:rPr>
        <w:t xml:space="preserve"> estas dos </w:t>
      </w:r>
      <w:r w:rsidRPr="00C27B00">
        <w:rPr>
          <w:color w:val="0070C0"/>
        </w:rPr>
        <w:t>preguntas</w:t>
      </w:r>
      <w:r w:rsidR="00AB13AE" w:rsidRPr="00C27B00">
        <w:rPr>
          <w:color w:val="0070C0"/>
        </w:rPr>
        <w:t xml:space="preserve"> últimas</w:t>
      </w:r>
      <w:r w:rsidRPr="00C27B00">
        <w:rPr>
          <w:color w:val="0070C0"/>
        </w:rPr>
        <w:t xml:space="preserve"> la respuesta es </w:t>
      </w:r>
      <w:r w:rsidR="00AB13AE" w:rsidRPr="00C27B00">
        <w:rPr>
          <w:color w:val="0070C0"/>
        </w:rPr>
        <w:t>NO</w:t>
      </w:r>
      <w:r w:rsidRPr="00C27B00">
        <w:rPr>
          <w:color w:val="0070C0"/>
        </w:rPr>
        <w:t xml:space="preserve">,  con mayúsculas. </w:t>
      </w:r>
      <w:r w:rsidRPr="00AB13AE">
        <w:rPr>
          <w:color w:val="0070C0"/>
        </w:rPr>
        <w:t>Dios nos ofrece la salvación a todos, quiere que todos nos salvemos, niños y mayores.</w:t>
      </w:r>
      <w:r w:rsidR="00AB13AE" w:rsidRPr="00AB13AE">
        <w:rPr>
          <w:color w:val="0070C0"/>
        </w:rPr>
        <w:t xml:space="preserve"> Es verdad que todos pasaremos por un juicio, porque somos responsables de todas las cosas que hacemos buenas y malas; y Dios nos juzgará, pero  </w:t>
      </w:r>
      <w:r w:rsidRPr="00AB13AE">
        <w:rPr>
          <w:color w:val="0070C0"/>
        </w:rPr>
        <w:t xml:space="preserve">nos  juzgará con su </w:t>
      </w:r>
      <w:r w:rsidR="00C27B00">
        <w:rPr>
          <w:color w:val="0070C0"/>
        </w:rPr>
        <w:t xml:space="preserve">gran </w:t>
      </w:r>
      <w:r w:rsidRPr="00AB13AE">
        <w:rPr>
          <w:color w:val="0070C0"/>
        </w:rPr>
        <w:t>misericordia es de</w:t>
      </w:r>
      <w:r w:rsidR="00AB13AE" w:rsidRPr="00AB13AE">
        <w:rPr>
          <w:color w:val="0070C0"/>
        </w:rPr>
        <w:t>cir, con todo su amor, como un p</w:t>
      </w:r>
      <w:r w:rsidRPr="00AB13AE">
        <w:rPr>
          <w:color w:val="0070C0"/>
        </w:rPr>
        <w:t>adre perdona su hijo.</w:t>
      </w:r>
      <w:r w:rsidR="00C27B00">
        <w:rPr>
          <w:color w:val="0070C0"/>
        </w:rPr>
        <w:t xml:space="preserve"> Cuando rezamos el Credo que es el símbolo de nuestra fe, decimos; “Creo en la resurrección de los muertos y en la vida eterna.” Esto es lo que estamos explicando hoy. Tenemos que entender lo que decimos creer. Por eso, nuestra vida tiene pleno sentido cuando queremos caminar hacia el Seño y cuando nos esforzamos en caminar hacia </w:t>
      </w:r>
      <w:proofErr w:type="spellStart"/>
      <w:r w:rsidR="00C27B00">
        <w:rPr>
          <w:color w:val="0070C0"/>
        </w:rPr>
        <w:t>El</w:t>
      </w:r>
      <w:proofErr w:type="spellEnd"/>
      <w:r w:rsidR="00C27B00">
        <w:rPr>
          <w:color w:val="0070C0"/>
        </w:rPr>
        <w:t>.</w:t>
      </w:r>
    </w:p>
    <w:p w:rsidR="00683046" w:rsidRDefault="00683046" w:rsidP="00683046"/>
    <w:p w:rsidR="00683046" w:rsidRPr="003C3283" w:rsidRDefault="00C27B00" w:rsidP="003C3283">
      <w:pPr>
        <w:spacing w:after="0" w:line="240" w:lineRule="auto"/>
        <w:jc w:val="both"/>
        <w:rPr>
          <w:color w:val="002060"/>
        </w:rPr>
      </w:pPr>
      <w:r>
        <w:t xml:space="preserve">Invitamos </w:t>
      </w:r>
      <w:r w:rsidR="003C3283">
        <w:t xml:space="preserve">a un niño </w:t>
      </w:r>
      <w:r>
        <w:t>a leer el último párrafo de la</w:t>
      </w:r>
      <w:r w:rsidRPr="00761237">
        <w:rPr>
          <w:b/>
        </w:rPr>
        <w:t xml:space="preserve"> página 130. </w:t>
      </w:r>
      <w:r w:rsidR="00683046" w:rsidRPr="00761237">
        <w:t xml:space="preserve">Y </w:t>
      </w:r>
      <w:r w:rsidR="00683046">
        <w:t>lo explicamos nosotros con estas o semejantes palabras:</w:t>
      </w:r>
      <w:r w:rsidRPr="00C27B00">
        <w:rPr>
          <w:color w:val="0070C0"/>
        </w:rPr>
        <w:t xml:space="preserve"> Pero</w:t>
      </w:r>
      <w:r w:rsidR="00683046">
        <w:t xml:space="preserve"> </w:t>
      </w:r>
      <w:r w:rsidR="00683046" w:rsidRPr="00AB13AE">
        <w:rPr>
          <w:color w:val="0070C0"/>
        </w:rPr>
        <w:t>no to</w:t>
      </w:r>
      <w:r w:rsidR="00AB13AE">
        <w:rPr>
          <w:color w:val="0070C0"/>
        </w:rPr>
        <w:t>das las personas construyen el R</w:t>
      </w:r>
      <w:r w:rsidR="00683046" w:rsidRPr="00AB13AE">
        <w:rPr>
          <w:color w:val="0070C0"/>
        </w:rPr>
        <w:t>eino de Dios con su forma de vivir. No aportan nada. En lugar de buscar la fraternidad, la paz, la solidaridad, la ecología, el desarrollo de los</w:t>
      </w:r>
      <w:r w:rsidR="00AB13AE">
        <w:rPr>
          <w:color w:val="0070C0"/>
        </w:rPr>
        <w:t xml:space="preserve"> pueblos, buscan enriquecerse a</w:t>
      </w:r>
      <w:r w:rsidR="00683046" w:rsidRPr="00AB13AE">
        <w:rPr>
          <w:color w:val="0070C0"/>
        </w:rPr>
        <w:t>costa de todo</w:t>
      </w:r>
      <w:r w:rsidR="00AB13AE">
        <w:rPr>
          <w:color w:val="0070C0"/>
        </w:rPr>
        <w:t>s</w:t>
      </w:r>
      <w:r w:rsidR="00683046" w:rsidRPr="00AB13AE">
        <w:rPr>
          <w:color w:val="0070C0"/>
        </w:rPr>
        <w:t xml:space="preserve">, preparan guerras y enfrentamientos, no dan de comer al hambriento, destrozan la ecología por buscar su </w:t>
      </w:r>
      <w:r w:rsidR="003C3283" w:rsidRPr="00AB13AE">
        <w:rPr>
          <w:color w:val="0070C0"/>
        </w:rPr>
        <w:t>riqueza...</w:t>
      </w:r>
      <w:r w:rsidR="003C3283">
        <w:rPr>
          <w:color w:val="0070C0"/>
        </w:rPr>
        <w:t xml:space="preserve"> En televisión vemos muchas noticias de sufrimiento y dolor. </w:t>
      </w:r>
      <w:r w:rsidR="00683046" w:rsidRPr="00AB13AE">
        <w:rPr>
          <w:color w:val="0070C0"/>
        </w:rPr>
        <w:t xml:space="preserve"> Y entonces nos preguntamos </w:t>
      </w:r>
      <w:r w:rsidR="003C3283">
        <w:rPr>
          <w:color w:val="0070C0"/>
        </w:rPr>
        <w:t>¿Por qué Dios permite esto? Pero Dios no permite el sufrimiento ni el dolor. Un día Dios pedirá cuenta a todas esas personas que han hecho daño al mundo o a las personas. Entonces ¿Qué</w:t>
      </w:r>
      <w:r w:rsidR="00683046" w:rsidRPr="00AB13AE">
        <w:rPr>
          <w:color w:val="0070C0"/>
        </w:rPr>
        <w:t xml:space="preserve"> hará Dios con los que no quieren hacer su voluntad y se buscan así mismos</w:t>
      </w:r>
      <w:r w:rsidR="003C3283">
        <w:rPr>
          <w:color w:val="0070C0"/>
        </w:rPr>
        <w:t>?</w:t>
      </w:r>
      <w:r w:rsidR="00683046" w:rsidRPr="00AB13AE">
        <w:rPr>
          <w:color w:val="0070C0"/>
        </w:rPr>
        <w:t xml:space="preserve"> </w:t>
      </w:r>
      <w:r w:rsidR="003C3283">
        <w:rPr>
          <w:color w:val="002060"/>
        </w:rPr>
        <w:t xml:space="preserve">Se invita a </w:t>
      </w:r>
      <w:r w:rsidR="00AB13AE" w:rsidRPr="00AB13AE">
        <w:rPr>
          <w:color w:val="002060"/>
        </w:rPr>
        <w:t>u</w:t>
      </w:r>
      <w:r w:rsidR="00683046" w:rsidRPr="00AB13AE">
        <w:rPr>
          <w:color w:val="002060"/>
        </w:rPr>
        <w:t xml:space="preserve">n niño </w:t>
      </w:r>
      <w:r w:rsidR="003C3283">
        <w:rPr>
          <w:color w:val="002060"/>
        </w:rPr>
        <w:t>a que lea</w:t>
      </w:r>
      <w:r w:rsidR="00683046" w:rsidRPr="00AB13AE">
        <w:rPr>
          <w:color w:val="002060"/>
        </w:rPr>
        <w:t xml:space="preserve"> el </w:t>
      </w:r>
      <w:r w:rsidR="003C3283">
        <w:rPr>
          <w:color w:val="002060"/>
        </w:rPr>
        <w:t xml:space="preserve">cuarto </w:t>
      </w:r>
      <w:r w:rsidR="00683046" w:rsidRPr="00AB13AE">
        <w:rPr>
          <w:color w:val="002060"/>
        </w:rPr>
        <w:t>párrafo del tema</w:t>
      </w:r>
      <w:r w:rsidR="003C3283">
        <w:rPr>
          <w:color w:val="002060"/>
        </w:rPr>
        <w:t xml:space="preserve">, en la </w:t>
      </w:r>
      <w:r w:rsidR="003C3283" w:rsidRPr="00761237">
        <w:rPr>
          <w:b/>
          <w:color w:val="002060"/>
        </w:rPr>
        <w:t>página 130,</w:t>
      </w:r>
      <w:r w:rsidR="003C3283">
        <w:rPr>
          <w:color w:val="002060"/>
        </w:rPr>
        <w:t xml:space="preserve"> </w:t>
      </w:r>
      <w:r w:rsidR="00683046" w:rsidRPr="00AB13AE">
        <w:rPr>
          <w:color w:val="002060"/>
        </w:rPr>
        <w:t xml:space="preserve"> y luego lo comentamos en grupo. </w:t>
      </w:r>
      <w:r w:rsidR="003C3283">
        <w:rPr>
          <w:color w:val="002060"/>
        </w:rPr>
        <w:t xml:space="preserve"> Terminado el comentario lo resumimos </w:t>
      </w:r>
      <w:r w:rsidR="00683046" w:rsidRPr="00AB13AE">
        <w:rPr>
          <w:color w:val="002060"/>
        </w:rPr>
        <w:t>con estas o semejantes palabras</w:t>
      </w:r>
      <w:r w:rsidR="00683046" w:rsidRPr="00AB13AE">
        <w:rPr>
          <w:color w:val="0070C0"/>
        </w:rPr>
        <w:t>: Dios al final de nuestra vida mirará nuestro corazón, verás las obras bu</w:t>
      </w:r>
      <w:r w:rsidR="00AB13AE">
        <w:rPr>
          <w:color w:val="0070C0"/>
        </w:rPr>
        <w:t>enas que hemos hecho en la vida;</w:t>
      </w:r>
      <w:r w:rsidR="00683046" w:rsidRPr="00AB13AE">
        <w:rPr>
          <w:color w:val="0070C0"/>
        </w:rPr>
        <w:t xml:space="preserve"> </w:t>
      </w:r>
      <w:r w:rsidR="00AB13AE">
        <w:rPr>
          <w:color w:val="0070C0"/>
        </w:rPr>
        <w:t xml:space="preserve"> </w:t>
      </w:r>
      <w:r w:rsidR="00683046" w:rsidRPr="00AB13AE">
        <w:rPr>
          <w:color w:val="0070C0"/>
        </w:rPr>
        <w:t xml:space="preserve">porque como dice San Juan de la Cruz, </w:t>
      </w:r>
      <w:r w:rsidR="00683046" w:rsidRPr="003C3283">
        <w:rPr>
          <w:color w:val="002060"/>
        </w:rPr>
        <w:t>“al atardecer de la vida te examinarán en el amor”. </w:t>
      </w:r>
    </w:p>
    <w:p w:rsidR="00683046" w:rsidRDefault="00683046" w:rsidP="00905852">
      <w:pPr>
        <w:spacing w:after="0" w:line="240" w:lineRule="auto"/>
        <w:jc w:val="both"/>
        <w:rPr>
          <w:color w:val="0070C0"/>
        </w:rPr>
      </w:pPr>
      <w:r w:rsidRPr="00AB13AE">
        <w:rPr>
          <w:color w:val="0070C0"/>
        </w:rPr>
        <w:t xml:space="preserve">Por tanto Dios no excluye a nadie de la Casa del Padre a todos nos quiere con </w:t>
      </w:r>
      <w:r w:rsidR="00905852" w:rsidRPr="00AB13AE">
        <w:rPr>
          <w:color w:val="0070C0"/>
        </w:rPr>
        <w:t>él</w:t>
      </w:r>
      <w:r w:rsidR="00905852">
        <w:rPr>
          <w:color w:val="0070C0"/>
        </w:rPr>
        <w:t xml:space="preserve">; </w:t>
      </w:r>
      <w:r w:rsidR="003C3283">
        <w:rPr>
          <w:color w:val="0070C0"/>
        </w:rPr>
        <w:t xml:space="preserve">pero </w:t>
      </w:r>
      <w:r w:rsidRPr="00AB13AE">
        <w:rPr>
          <w:color w:val="0070C0"/>
        </w:rPr>
        <w:t xml:space="preserve">aquellas personas que niegan a Dios y no quieren hacer su voluntad se quedarán excluidos de la Casa del Padre, eso es </w:t>
      </w:r>
      <w:r w:rsidRPr="003C3283">
        <w:rPr>
          <w:b/>
          <w:color w:val="0070C0"/>
        </w:rPr>
        <w:t xml:space="preserve">el infierno, </w:t>
      </w:r>
      <w:r w:rsidRPr="00AB13AE">
        <w:rPr>
          <w:color w:val="0070C0"/>
        </w:rPr>
        <w:t>no gozar nunca de la alegría de Dios.</w:t>
      </w:r>
    </w:p>
    <w:p w:rsidR="00905852" w:rsidRPr="00905852" w:rsidRDefault="00905852" w:rsidP="00905852">
      <w:pPr>
        <w:spacing w:after="0" w:line="240" w:lineRule="auto"/>
        <w:jc w:val="both"/>
        <w:rPr>
          <w:color w:val="0070C0"/>
        </w:rPr>
      </w:pPr>
    </w:p>
    <w:p w:rsidR="00683046" w:rsidRDefault="00683046" w:rsidP="00905852">
      <w:pPr>
        <w:spacing w:after="0" w:line="240" w:lineRule="auto"/>
        <w:jc w:val="both"/>
        <w:rPr>
          <w:color w:val="0070C0"/>
        </w:rPr>
      </w:pPr>
      <w:r w:rsidRPr="00905852">
        <w:rPr>
          <w:color w:val="0070C0"/>
        </w:rPr>
        <w:t xml:space="preserve">En </w:t>
      </w:r>
      <w:r w:rsidRPr="003C3283">
        <w:rPr>
          <w:b/>
          <w:color w:val="0070C0"/>
        </w:rPr>
        <w:t>cambio sí que sabemos cómo viven las personas que han hecho la voluntad de Dios</w:t>
      </w:r>
      <w:r w:rsidRPr="00905852">
        <w:rPr>
          <w:color w:val="0070C0"/>
        </w:rPr>
        <w:t xml:space="preserve"> mientras vivieron aquí en la tierra, son los santos, y no solamente los santos de los altares, también hay otros santos anónimos, personas buenas que no conocemos su nombre, pero que están junto a Dios, junto a la virgen María y a los santos. Viven felices, reunidos, alegres en una fiesta que no tiene fin.</w:t>
      </w:r>
    </w:p>
    <w:p w:rsidR="00905852" w:rsidRPr="00905852" w:rsidRDefault="00905852" w:rsidP="00905852">
      <w:pPr>
        <w:spacing w:after="0" w:line="240" w:lineRule="auto"/>
        <w:jc w:val="both"/>
        <w:rPr>
          <w:color w:val="0070C0"/>
        </w:rPr>
      </w:pPr>
    </w:p>
    <w:p w:rsidR="00683046" w:rsidRDefault="003C3283" w:rsidP="00905852">
      <w:pPr>
        <w:spacing w:after="0" w:line="240" w:lineRule="auto"/>
        <w:jc w:val="both"/>
        <w:rPr>
          <w:color w:val="0070C0"/>
        </w:rPr>
      </w:pPr>
      <w:r w:rsidRPr="003C3283">
        <w:rPr>
          <w:color w:val="0070C0"/>
        </w:rPr>
        <w:t>En cambio</w:t>
      </w:r>
      <w:r w:rsidR="00683046" w:rsidRPr="003C3283">
        <w:rPr>
          <w:color w:val="0070C0"/>
        </w:rPr>
        <w:t xml:space="preserve"> </w:t>
      </w:r>
      <w:r w:rsidR="00683046" w:rsidRPr="00905852">
        <w:rPr>
          <w:color w:val="0070C0"/>
        </w:rPr>
        <w:t>hay personas que cuando mueren necesitan un tiempo para quedar limpios de toda sombra de pecado, tiene necesidad d</w:t>
      </w:r>
      <w:r w:rsidR="00905852">
        <w:rPr>
          <w:color w:val="0070C0"/>
        </w:rPr>
        <w:t>e pur</w:t>
      </w:r>
      <w:r w:rsidR="00683046" w:rsidRPr="00905852">
        <w:rPr>
          <w:color w:val="0070C0"/>
        </w:rPr>
        <w:t xml:space="preserve">gar algunas faltas, esas personas están en </w:t>
      </w:r>
      <w:r w:rsidR="00683046" w:rsidRPr="003C3283">
        <w:rPr>
          <w:b/>
          <w:color w:val="0070C0"/>
        </w:rPr>
        <w:t>el purgatorio.</w:t>
      </w:r>
      <w:r w:rsidR="00683046" w:rsidRPr="00905852">
        <w:rPr>
          <w:color w:val="0070C0"/>
        </w:rPr>
        <w:t xml:space="preserve"> Es decir que verán un día a Dios cara cara, aunque todavía no. Nosotros podemos ayudarles a conseguirlo rezando mucho por ellos para que lleguen cuanto antes al lado de Dios.</w:t>
      </w:r>
      <w:r w:rsidR="005D2AC7">
        <w:rPr>
          <w:color w:val="0070C0"/>
        </w:rPr>
        <w:t xml:space="preserve"> </w:t>
      </w:r>
      <w:r w:rsidR="005D2AC7" w:rsidRPr="00761237">
        <w:rPr>
          <w:b/>
          <w:color w:val="002060"/>
        </w:rPr>
        <w:t>Lo leemos en la página 131</w:t>
      </w:r>
    </w:p>
    <w:p w:rsidR="00905852" w:rsidRPr="00905852" w:rsidRDefault="00905852" w:rsidP="00905852">
      <w:pPr>
        <w:spacing w:after="0" w:line="240" w:lineRule="auto"/>
        <w:jc w:val="both"/>
        <w:rPr>
          <w:color w:val="0070C0"/>
        </w:rPr>
      </w:pPr>
    </w:p>
    <w:p w:rsidR="00683046" w:rsidRDefault="005D2AC7" w:rsidP="00905852">
      <w:pPr>
        <w:spacing w:after="0" w:line="240" w:lineRule="auto"/>
        <w:jc w:val="both"/>
      </w:pPr>
      <w:r>
        <w:t xml:space="preserve">Terminamos ya el tema diciendo a los niños: </w:t>
      </w:r>
      <w:r w:rsidR="00905852" w:rsidRPr="005D2AC7">
        <w:rPr>
          <w:color w:val="0070C0"/>
        </w:rPr>
        <w:t>Hemos oído que a</w:t>
      </w:r>
      <w:r w:rsidR="00683046" w:rsidRPr="005D2AC7">
        <w:rPr>
          <w:color w:val="0070C0"/>
        </w:rPr>
        <w:t xml:space="preserve">l final de la vida </w:t>
      </w:r>
      <w:r w:rsidR="00905852" w:rsidRPr="005D2AC7">
        <w:rPr>
          <w:color w:val="0070C0"/>
        </w:rPr>
        <w:t>“nos</w:t>
      </w:r>
      <w:r w:rsidR="00683046" w:rsidRPr="005D2AC7">
        <w:rPr>
          <w:color w:val="0070C0"/>
        </w:rPr>
        <w:t xml:space="preserve"> examinarán “</w:t>
      </w:r>
      <w:r w:rsidR="00905852" w:rsidRPr="005D2AC7">
        <w:rPr>
          <w:color w:val="0070C0"/>
        </w:rPr>
        <w:t>,</w:t>
      </w:r>
      <w:r w:rsidR="00683046" w:rsidRPr="005D2AC7">
        <w:rPr>
          <w:color w:val="0070C0"/>
        </w:rPr>
        <w:t xml:space="preserve"> </w:t>
      </w:r>
      <w:r w:rsidR="00905852" w:rsidRPr="005D2AC7">
        <w:rPr>
          <w:color w:val="0070C0"/>
        </w:rPr>
        <w:t>según san Juan d</w:t>
      </w:r>
      <w:r w:rsidR="00683046" w:rsidRPr="005D2AC7">
        <w:rPr>
          <w:color w:val="0070C0"/>
        </w:rPr>
        <w:t>e la Cruz</w:t>
      </w:r>
      <w:r w:rsidR="00905852" w:rsidRPr="005D2AC7">
        <w:rPr>
          <w:color w:val="0070C0"/>
        </w:rPr>
        <w:t>, en el amor. Pero ¿</w:t>
      </w:r>
      <w:r w:rsidR="00683046" w:rsidRPr="005D2AC7">
        <w:rPr>
          <w:color w:val="0070C0"/>
        </w:rPr>
        <w:t xml:space="preserve">de </w:t>
      </w:r>
      <w:r w:rsidR="00905852" w:rsidRPr="005D2AC7">
        <w:rPr>
          <w:color w:val="0070C0"/>
        </w:rPr>
        <w:t>qué</w:t>
      </w:r>
      <w:r w:rsidR="00683046" w:rsidRPr="005D2AC7">
        <w:rPr>
          <w:color w:val="0070C0"/>
        </w:rPr>
        <w:t xml:space="preserve"> nos van a examinar? Del amor con que hayamos tratado </w:t>
      </w:r>
      <w:r w:rsidR="00905852" w:rsidRPr="005D2AC7">
        <w:rPr>
          <w:color w:val="0070C0"/>
        </w:rPr>
        <w:t xml:space="preserve">a </w:t>
      </w:r>
      <w:r w:rsidR="00683046" w:rsidRPr="005D2AC7">
        <w:rPr>
          <w:color w:val="0070C0"/>
        </w:rPr>
        <w:t xml:space="preserve">los demás. </w:t>
      </w:r>
      <w:r w:rsidR="00905852" w:rsidRPr="005D2AC7">
        <w:rPr>
          <w:color w:val="0070C0"/>
        </w:rPr>
        <w:t>Jesucristo</w:t>
      </w:r>
      <w:r w:rsidR="00683046" w:rsidRPr="005D2AC7">
        <w:rPr>
          <w:color w:val="0070C0"/>
        </w:rPr>
        <w:t xml:space="preserve"> nos </w:t>
      </w:r>
      <w:r w:rsidR="00905852" w:rsidRPr="005D2AC7">
        <w:rPr>
          <w:color w:val="0070C0"/>
        </w:rPr>
        <w:t xml:space="preserve">lo </w:t>
      </w:r>
      <w:r w:rsidR="00683046" w:rsidRPr="005D2AC7">
        <w:rPr>
          <w:color w:val="0070C0"/>
        </w:rPr>
        <w:t xml:space="preserve">dijo </w:t>
      </w:r>
      <w:r w:rsidR="00905852" w:rsidRPr="005D2AC7">
        <w:rPr>
          <w:color w:val="0070C0"/>
        </w:rPr>
        <w:t xml:space="preserve">claramente, </w:t>
      </w:r>
      <w:r w:rsidR="00683046" w:rsidRPr="005D2AC7">
        <w:rPr>
          <w:color w:val="0070C0"/>
        </w:rPr>
        <w:t xml:space="preserve">lo podemos </w:t>
      </w:r>
      <w:r w:rsidR="00905852" w:rsidRPr="005D2AC7">
        <w:rPr>
          <w:color w:val="0070C0"/>
        </w:rPr>
        <w:t xml:space="preserve">encontrar </w:t>
      </w:r>
      <w:r w:rsidR="00683046" w:rsidRPr="005D2AC7">
        <w:rPr>
          <w:color w:val="0070C0"/>
        </w:rPr>
        <w:t xml:space="preserve"> en el texto de San Mateo, que está la </w:t>
      </w:r>
      <w:r w:rsidR="00683046" w:rsidRPr="005D2AC7">
        <w:rPr>
          <w:b/>
          <w:color w:val="0070C0"/>
        </w:rPr>
        <w:t>página 131</w:t>
      </w:r>
      <w:r w:rsidR="00683046">
        <w:t>. Lo leemos y com</w:t>
      </w:r>
      <w:r w:rsidR="00905852">
        <w:t>entamos. Preguntamos ¿</w:t>
      </w:r>
      <w:r w:rsidR="00683046">
        <w:t>qué quiere Jesús que hagamos con el que tiene hambre con el que tiene sed, con el que está desnudo, con el forastero?</w:t>
      </w:r>
    </w:p>
    <w:p w:rsidR="00683046" w:rsidRDefault="00683046" w:rsidP="00683046"/>
    <w:p w:rsidR="00905852" w:rsidRDefault="00905852" w:rsidP="00683046">
      <w:r w:rsidRPr="003738F4">
        <w:rPr>
          <w:b/>
          <w:color w:val="FF0000"/>
        </w:rPr>
        <w:t>3º PARTE: ORAMOS</w:t>
      </w:r>
      <w:r w:rsidRPr="00F67EB6">
        <w:rPr>
          <w:color w:val="0070C0"/>
        </w:rPr>
        <w:t xml:space="preserve"> </w:t>
      </w:r>
      <w:r>
        <w:rPr>
          <w:color w:val="0070C0"/>
        </w:rPr>
        <w:t xml:space="preserve">  Terminamos nuestra catequesis rezando todos juntos la oración de la </w:t>
      </w:r>
      <w:bookmarkStart w:id="0" w:name="_GoBack"/>
      <w:r w:rsidRPr="00761237">
        <w:rPr>
          <w:b/>
          <w:color w:val="0070C0"/>
        </w:rPr>
        <w:t>página 131.</w:t>
      </w:r>
      <w:r>
        <w:rPr>
          <w:color w:val="0070C0"/>
        </w:rPr>
        <w:t xml:space="preserve"> </w:t>
      </w:r>
      <w:bookmarkEnd w:id="0"/>
    </w:p>
    <w:sectPr w:rsidR="00905852" w:rsidSect="00F67EB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62DFE"/>
    <w:rsid w:val="00083549"/>
    <w:rsid w:val="001420D9"/>
    <w:rsid w:val="001F308E"/>
    <w:rsid w:val="001F4F93"/>
    <w:rsid w:val="001F78AC"/>
    <w:rsid w:val="002343F6"/>
    <w:rsid w:val="002C3917"/>
    <w:rsid w:val="002D698E"/>
    <w:rsid w:val="002E038D"/>
    <w:rsid w:val="0032660F"/>
    <w:rsid w:val="00334AAB"/>
    <w:rsid w:val="0033663C"/>
    <w:rsid w:val="0037314B"/>
    <w:rsid w:val="003738F4"/>
    <w:rsid w:val="003A2827"/>
    <w:rsid w:val="003A4A89"/>
    <w:rsid w:val="003C3283"/>
    <w:rsid w:val="003E532A"/>
    <w:rsid w:val="003F0C55"/>
    <w:rsid w:val="003F464A"/>
    <w:rsid w:val="004060A7"/>
    <w:rsid w:val="00421484"/>
    <w:rsid w:val="0047775F"/>
    <w:rsid w:val="00480852"/>
    <w:rsid w:val="004F4DBA"/>
    <w:rsid w:val="00505EBE"/>
    <w:rsid w:val="005B7F26"/>
    <w:rsid w:val="005C1552"/>
    <w:rsid w:val="005C6790"/>
    <w:rsid w:val="005D2AC7"/>
    <w:rsid w:val="006629A0"/>
    <w:rsid w:val="00683046"/>
    <w:rsid w:val="006B7CB5"/>
    <w:rsid w:val="00761237"/>
    <w:rsid w:val="007E7686"/>
    <w:rsid w:val="00887D30"/>
    <w:rsid w:val="008909E0"/>
    <w:rsid w:val="008B6729"/>
    <w:rsid w:val="008D35AF"/>
    <w:rsid w:val="00905852"/>
    <w:rsid w:val="00915724"/>
    <w:rsid w:val="00941341"/>
    <w:rsid w:val="00941F9C"/>
    <w:rsid w:val="00943568"/>
    <w:rsid w:val="009844FA"/>
    <w:rsid w:val="009A3639"/>
    <w:rsid w:val="00A164AC"/>
    <w:rsid w:val="00A265AB"/>
    <w:rsid w:val="00AB13AE"/>
    <w:rsid w:val="00AB3143"/>
    <w:rsid w:val="00B47AC5"/>
    <w:rsid w:val="00BB4D48"/>
    <w:rsid w:val="00C27B00"/>
    <w:rsid w:val="00C32734"/>
    <w:rsid w:val="00C42F28"/>
    <w:rsid w:val="00C46980"/>
    <w:rsid w:val="00CA035E"/>
    <w:rsid w:val="00D10D67"/>
    <w:rsid w:val="00E9154C"/>
    <w:rsid w:val="00EA69E2"/>
    <w:rsid w:val="00EB3128"/>
    <w:rsid w:val="00F00597"/>
    <w:rsid w:val="00F67EB6"/>
    <w:rsid w:val="00FC44F8"/>
    <w:rsid w:val="00FC7E54"/>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D69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D69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6402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F539-0DF8-4F3F-9C23-7AEB11BC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1274</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8</cp:revision>
  <dcterms:created xsi:type="dcterms:W3CDTF">2017-12-28T11:18:00Z</dcterms:created>
  <dcterms:modified xsi:type="dcterms:W3CDTF">2018-01-03T13:49:00Z</dcterms:modified>
</cp:coreProperties>
</file>