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64A" w:rsidRDefault="0037314B" w:rsidP="00052C9B">
      <w:pPr>
        <w:spacing w:after="0" w:line="240" w:lineRule="auto"/>
        <w:jc w:val="center"/>
        <w:rPr>
          <w:b/>
          <w:color w:val="FF0000"/>
          <w:sz w:val="28"/>
          <w:szCs w:val="28"/>
        </w:rPr>
      </w:pPr>
      <w:r w:rsidRPr="0037314B">
        <w:rPr>
          <w:b/>
          <w:color w:val="FF0000"/>
          <w:sz w:val="28"/>
          <w:szCs w:val="28"/>
        </w:rPr>
        <w:t>CATEQUESIS NARRATIVA. 4</w:t>
      </w:r>
      <w:r>
        <w:rPr>
          <w:b/>
          <w:color w:val="FF0000"/>
          <w:sz w:val="28"/>
          <w:szCs w:val="28"/>
        </w:rPr>
        <w:t>º</w:t>
      </w:r>
      <w:r w:rsidRPr="0037314B">
        <w:rPr>
          <w:b/>
          <w:color w:val="FF0000"/>
          <w:sz w:val="28"/>
          <w:szCs w:val="28"/>
        </w:rPr>
        <w:t xml:space="preserve"> AÑO DEL CATECISMO JESUS ES EL SEÑOR.</w:t>
      </w:r>
    </w:p>
    <w:p w:rsidR="003E1806" w:rsidRDefault="003E1806" w:rsidP="003E1806">
      <w:pPr>
        <w:spacing w:after="0" w:line="240" w:lineRule="auto"/>
        <w:jc w:val="center"/>
        <w:rPr>
          <w:b/>
          <w:color w:val="FF0000"/>
          <w:sz w:val="20"/>
          <w:szCs w:val="20"/>
        </w:rPr>
      </w:pPr>
      <w:r w:rsidRPr="003E1806">
        <w:rPr>
          <w:b/>
          <w:color w:val="7030A0"/>
          <w:sz w:val="28"/>
          <w:szCs w:val="28"/>
        </w:rPr>
        <w:t>T</w:t>
      </w:r>
      <w:r>
        <w:rPr>
          <w:b/>
          <w:color w:val="7030A0"/>
          <w:sz w:val="28"/>
          <w:szCs w:val="28"/>
        </w:rPr>
        <w:t xml:space="preserve">EMA </w:t>
      </w:r>
      <w:r w:rsidR="00180AFC">
        <w:rPr>
          <w:b/>
          <w:color w:val="7030A0"/>
          <w:sz w:val="28"/>
          <w:szCs w:val="28"/>
        </w:rPr>
        <w:t>30</w:t>
      </w:r>
      <w:r>
        <w:rPr>
          <w:b/>
          <w:color w:val="7030A0"/>
          <w:sz w:val="28"/>
          <w:szCs w:val="28"/>
        </w:rPr>
        <w:t xml:space="preserve">. </w:t>
      </w:r>
      <w:r w:rsidR="00180AFC" w:rsidRPr="00180AFC">
        <w:rPr>
          <w:b/>
          <w:color w:val="7030A0"/>
          <w:sz w:val="28"/>
          <w:szCs w:val="28"/>
        </w:rPr>
        <w:t>LLAMADOS A VIVIR COMO HIJOS DE DIOS</w:t>
      </w:r>
    </w:p>
    <w:p w:rsidR="003E1806" w:rsidRDefault="003E1806" w:rsidP="003E1806">
      <w:pPr>
        <w:spacing w:after="0" w:line="240" w:lineRule="auto"/>
        <w:jc w:val="center"/>
        <w:rPr>
          <w:b/>
          <w:color w:val="FF0000"/>
          <w:sz w:val="20"/>
          <w:szCs w:val="20"/>
        </w:rPr>
      </w:pPr>
    </w:p>
    <w:p w:rsidR="001F308E" w:rsidRPr="003738F4" w:rsidRDefault="003E1806" w:rsidP="003E1806">
      <w:pPr>
        <w:spacing w:after="0" w:line="240" w:lineRule="auto"/>
        <w:rPr>
          <w:b/>
          <w:color w:val="FF0000"/>
          <w:sz w:val="20"/>
          <w:szCs w:val="20"/>
        </w:rPr>
      </w:pPr>
      <w:r>
        <w:rPr>
          <w:b/>
          <w:color w:val="FF0000"/>
          <w:sz w:val="20"/>
          <w:szCs w:val="20"/>
        </w:rPr>
        <w:t xml:space="preserve">           </w:t>
      </w:r>
      <w:r w:rsidR="001F308E" w:rsidRPr="003738F4">
        <w:rPr>
          <w:b/>
          <w:color w:val="FF0000"/>
          <w:sz w:val="20"/>
          <w:szCs w:val="20"/>
        </w:rPr>
        <w:t xml:space="preserve">Páginas de la guía: </w:t>
      </w:r>
      <w:r w:rsidR="002B7F65" w:rsidRPr="002B7F65">
        <w:rPr>
          <w:sz w:val="20"/>
          <w:szCs w:val="20"/>
        </w:rPr>
        <w:t>1</w:t>
      </w:r>
      <w:r>
        <w:rPr>
          <w:sz w:val="20"/>
          <w:szCs w:val="20"/>
        </w:rPr>
        <w:t>9</w:t>
      </w:r>
      <w:r w:rsidR="00180AFC">
        <w:rPr>
          <w:sz w:val="20"/>
          <w:szCs w:val="20"/>
        </w:rPr>
        <w:t>6</w:t>
      </w:r>
      <w:r w:rsidR="001F308E" w:rsidRPr="002B7F65">
        <w:rPr>
          <w:sz w:val="20"/>
          <w:szCs w:val="20"/>
        </w:rPr>
        <w:t>-</w:t>
      </w:r>
      <w:r w:rsidR="002B7F65" w:rsidRPr="002B7F65">
        <w:rPr>
          <w:sz w:val="20"/>
          <w:szCs w:val="20"/>
        </w:rPr>
        <w:t>1</w:t>
      </w:r>
      <w:r>
        <w:rPr>
          <w:sz w:val="20"/>
          <w:szCs w:val="20"/>
        </w:rPr>
        <w:t>9</w:t>
      </w:r>
      <w:r w:rsidR="00180AFC">
        <w:rPr>
          <w:sz w:val="20"/>
          <w:szCs w:val="20"/>
        </w:rPr>
        <w:t>7</w:t>
      </w:r>
    </w:p>
    <w:p w:rsidR="001F308E" w:rsidRPr="00052C9B" w:rsidRDefault="00180AFC" w:rsidP="001F308E">
      <w:pPr>
        <w:spacing w:after="0" w:line="240" w:lineRule="auto"/>
        <w:rPr>
          <w:sz w:val="20"/>
          <w:szCs w:val="20"/>
        </w:rPr>
      </w:pPr>
      <w:r>
        <w:rPr>
          <w:b/>
          <w:color w:val="FF0000"/>
          <w:sz w:val="20"/>
          <w:szCs w:val="20"/>
        </w:rPr>
        <w:t xml:space="preserve">         </w:t>
      </w:r>
      <w:r w:rsidR="001F308E" w:rsidRPr="003738F4">
        <w:rPr>
          <w:b/>
          <w:color w:val="FF0000"/>
          <w:sz w:val="20"/>
          <w:szCs w:val="20"/>
        </w:rPr>
        <w:t xml:space="preserve"> Páginas del catecismo: </w:t>
      </w:r>
      <w:r w:rsidR="00C94AF2">
        <w:rPr>
          <w:sz w:val="20"/>
          <w:szCs w:val="20"/>
        </w:rPr>
        <w:t>9</w:t>
      </w:r>
      <w:r>
        <w:rPr>
          <w:sz w:val="20"/>
          <w:szCs w:val="20"/>
        </w:rPr>
        <w:t>2</w:t>
      </w:r>
      <w:r w:rsidR="00FC44F8" w:rsidRPr="003738F4">
        <w:rPr>
          <w:sz w:val="20"/>
          <w:szCs w:val="20"/>
        </w:rPr>
        <w:t>-</w:t>
      </w:r>
      <w:r w:rsidR="00C94AF2">
        <w:rPr>
          <w:sz w:val="20"/>
          <w:szCs w:val="20"/>
        </w:rPr>
        <w:t>9</w:t>
      </w:r>
      <w:r>
        <w:rPr>
          <w:sz w:val="20"/>
          <w:szCs w:val="20"/>
        </w:rPr>
        <w:t>3</w:t>
      </w:r>
    </w:p>
    <w:p w:rsidR="0037314B" w:rsidRPr="003738F4" w:rsidRDefault="0037314B" w:rsidP="0037314B">
      <w:pPr>
        <w:pStyle w:val="Prrafodelista"/>
        <w:numPr>
          <w:ilvl w:val="0"/>
          <w:numId w:val="1"/>
        </w:numPr>
        <w:jc w:val="both"/>
        <w:rPr>
          <w:b/>
          <w:color w:val="FF0000"/>
          <w:sz w:val="20"/>
          <w:szCs w:val="20"/>
        </w:rPr>
      </w:pPr>
      <w:r w:rsidRPr="003738F4">
        <w:rPr>
          <w:b/>
          <w:color w:val="FF0000"/>
          <w:sz w:val="20"/>
          <w:szCs w:val="20"/>
        </w:rPr>
        <w:t xml:space="preserve">Objetivos del </w:t>
      </w:r>
      <w:r w:rsidR="001F308E" w:rsidRPr="003738F4">
        <w:rPr>
          <w:b/>
          <w:color w:val="FF0000"/>
          <w:sz w:val="20"/>
          <w:szCs w:val="20"/>
        </w:rPr>
        <w:t xml:space="preserve"> </w:t>
      </w:r>
      <w:r w:rsidR="00334AAB">
        <w:rPr>
          <w:b/>
          <w:color w:val="FF0000"/>
          <w:sz w:val="20"/>
          <w:szCs w:val="20"/>
        </w:rPr>
        <w:t>tema</w:t>
      </w:r>
    </w:p>
    <w:p w:rsidR="00180AFC" w:rsidRPr="00180AFC" w:rsidRDefault="00180AFC" w:rsidP="003E1806">
      <w:pPr>
        <w:pStyle w:val="Prrafodelista"/>
        <w:numPr>
          <w:ilvl w:val="1"/>
          <w:numId w:val="1"/>
        </w:numPr>
        <w:spacing w:after="0" w:line="240" w:lineRule="auto"/>
        <w:ind w:left="1434" w:hanging="357"/>
        <w:jc w:val="both"/>
        <w:rPr>
          <w:b/>
          <w:sz w:val="20"/>
          <w:szCs w:val="20"/>
        </w:rPr>
      </w:pPr>
      <w:r w:rsidRPr="00180AFC">
        <w:rPr>
          <w:sz w:val="20"/>
          <w:szCs w:val="20"/>
        </w:rPr>
        <w:t>Por el bautismo estamos llamados a vivir como hijos De Dios siguiendo a Jesús.</w:t>
      </w:r>
    </w:p>
    <w:p w:rsidR="00180AFC" w:rsidRPr="00180AFC" w:rsidRDefault="00180AFC" w:rsidP="003E1806">
      <w:pPr>
        <w:pStyle w:val="Prrafodelista"/>
        <w:numPr>
          <w:ilvl w:val="1"/>
          <w:numId w:val="1"/>
        </w:numPr>
        <w:spacing w:after="0" w:line="240" w:lineRule="auto"/>
        <w:ind w:left="1434" w:hanging="357"/>
        <w:jc w:val="both"/>
        <w:rPr>
          <w:b/>
          <w:sz w:val="20"/>
          <w:szCs w:val="20"/>
        </w:rPr>
      </w:pPr>
      <w:r w:rsidRPr="00180AFC">
        <w:rPr>
          <w:sz w:val="20"/>
          <w:szCs w:val="20"/>
        </w:rPr>
        <w:t xml:space="preserve">Seguir a Jesús es responder a su llamada: amar a Dios y al prójimo como </w:t>
      </w:r>
      <w:proofErr w:type="spellStart"/>
      <w:r w:rsidRPr="00180AFC">
        <w:rPr>
          <w:sz w:val="20"/>
          <w:szCs w:val="20"/>
        </w:rPr>
        <w:t>El</w:t>
      </w:r>
      <w:proofErr w:type="spellEnd"/>
      <w:r w:rsidRPr="00180AFC">
        <w:rPr>
          <w:sz w:val="20"/>
          <w:szCs w:val="20"/>
        </w:rPr>
        <w:t xml:space="preserve"> nos enseña.</w:t>
      </w:r>
    </w:p>
    <w:p w:rsidR="00180AFC" w:rsidRPr="00180AFC" w:rsidRDefault="00180AFC" w:rsidP="003E1806">
      <w:pPr>
        <w:pStyle w:val="Prrafodelista"/>
        <w:numPr>
          <w:ilvl w:val="1"/>
          <w:numId w:val="1"/>
        </w:numPr>
        <w:spacing w:after="0" w:line="240" w:lineRule="auto"/>
        <w:ind w:left="1434" w:hanging="357"/>
        <w:jc w:val="both"/>
        <w:rPr>
          <w:b/>
          <w:sz w:val="20"/>
          <w:szCs w:val="20"/>
        </w:rPr>
      </w:pPr>
      <w:r w:rsidRPr="00180AFC">
        <w:rPr>
          <w:sz w:val="20"/>
          <w:szCs w:val="20"/>
        </w:rPr>
        <w:t>Por el Espíritu, que vive en nuestro corazón, podemos seguir a Jesús y cumplir los mandamientos</w:t>
      </w:r>
      <w:r>
        <w:rPr>
          <w:rFonts w:ascii="Arial" w:hAnsi="Arial" w:cs="Arial"/>
          <w:color w:val="222222"/>
          <w:shd w:val="clear" w:color="auto" w:fill="FFFFFF"/>
        </w:rPr>
        <w:t>.</w:t>
      </w:r>
    </w:p>
    <w:p w:rsidR="00180AFC" w:rsidRDefault="00180AFC" w:rsidP="00180AFC">
      <w:pPr>
        <w:pStyle w:val="Prrafodelista"/>
        <w:spacing w:after="0" w:line="240" w:lineRule="auto"/>
        <w:ind w:left="1434"/>
        <w:jc w:val="both"/>
        <w:rPr>
          <w:rFonts w:ascii="Arial" w:hAnsi="Arial" w:cs="Arial"/>
          <w:color w:val="222222"/>
        </w:rPr>
      </w:pPr>
    </w:p>
    <w:p w:rsidR="00180AFC" w:rsidRDefault="00180AFC" w:rsidP="00180AFC">
      <w:pPr>
        <w:pStyle w:val="Prrafodelista"/>
        <w:spacing w:after="0" w:line="240" w:lineRule="auto"/>
        <w:ind w:left="1434"/>
        <w:jc w:val="both"/>
        <w:rPr>
          <w:rFonts w:ascii="Arial" w:hAnsi="Arial" w:cs="Arial"/>
          <w:color w:val="222222"/>
        </w:rPr>
      </w:pPr>
    </w:p>
    <w:p w:rsidR="00B21071" w:rsidRPr="00ED39D7" w:rsidRDefault="004A074A" w:rsidP="00ED39D7">
      <w:pPr>
        <w:spacing w:after="0" w:line="240" w:lineRule="auto"/>
        <w:jc w:val="both"/>
        <w:rPr>
          <w:b/>
          <w:sz w:val="20"/>
          <w:szCs w:val="20"/>
        </w:rPr>
      </w:pPr>
      <w:r w:rsidRPr="00ED39D7">
        <w:rPr>
          <w:b/>
          <w:color w:val="FF0000"/>
        </w:rPr>
        <w:t>1º PARTE: CONOCEMOS</w:t>
      </w:r>
      <w:r w:rsidRPr="00ED39D7">
        <w:rPr>
          <w:b/>
          <w:color w:val="FF0000"/>
        </w:rPr>
        <w:tab/>
      </w:r>
    </w:p>
    <w:p w:rsidR="00180AFC" w:rsidRPr="00836ED9" w:rsidRDefault="00180AFC" w:rsidP="00180AFC">
      <w:pPr>
        <w:spacing w:after="0" w:line="240" w:lineRule="auto"/>
        <w:jc w:val="both"/>
      </w:pPr>
      <w:r>
        <w:rPr>
          <w:rFonts w:ascii="Arial" w:hAnsi="Arial" w:cs="Arial"/>
          <w:color w:val="222222"/>
        </w:rPr>
        <w:br/>
      </w:r>
      <w:r w:rsidRPr="00180AFC">
        <w:t xml:space="preserve">Comenzamos, como cada sesión de catequesis, saludando a los niños e invitándolos a sacar y abrir el catecismo por las </w:t>
      </w:r>
      <w:r w:rsidRPr="00180AFC">
        <w:rPr>
          <w:b/>
        </w:rPr>
        <w:t>páginas 92-93</w:t>
      </w:r>
      <w:r w:rsidRPr="00180AFC">
        <w:t xml:space="preserve"> y les invitamos a observar sus dibujos. Preguntamos a los chicos que nos quieren decir esas imágenes. ¿Que ven ellos? Dejar que den una explicación. Después nosotros explicamos con nuestras palabras: </w:t>
      </w:r>
      <w:r w:rsidRPr="00180AFC">
        <w:rPr>
          <w:color w:val="0070C0"/>
        </w:rPr>
        <w:t xml:space="preserve">en el dibujo de la </w:t>
      </w:r>
      <w:r w:rsidRPr="00180AFC">
        <w:rPr>
          <w:b/>
          <w:color w:val="0070C0"/>
        </w:rPr>
        <w:t>página 92</w:t>
      </w:r>
      <w:r w:rsidRPr="00180AFC">
        <w:rPr>
          <w:color w:val="0070C0"/>
        </w:rPr>
        <w:t xml:space="preserve"> vemos que hay cómo dos tablas de piedra, con una numeración romana del 1 al 3 y del 4 al 10. Representan las </w:t>
      </w:r>
      <w:r w:rsidR="00836ED9">
        <w:rPr>
          <w:color w:val="0070C0"/>
        </w:rPr>
        <w:t xml:space="preserve">diez </w:t>
      </w:r>
      <w:r w:rsidRPr="00180AFC">
        <w:rPr>
          <w:color w:val="0070C0"/>
        </w:rPr>
        <w:t>señales que Dios, p</w:t>
      </w:r>
      <w:r w:rsidRPr="00180AFC">
        <w:rPr>
          <w:color w:val="0070C0"/>
          <w:sz w:val="24"/>
          <w:szCs w:val="24"/>
        </w:rPr>
        <w:t xml:space="preserve">or medio de Moisés, enseñó a su </w:t>
      </w:r>
      <w:r w:rsidRPr="00836ED9">
        <w:rPr>
          <w:color w:val="0070C0"/>
        </w:rPr>
        <w:t>pueblo para que vivieran como hijos suyos.</w:t>
      </w:r>
      <w:r w:rsidRPr="00836ED9">
        <w:rPr>
          <w:color w:val="0070C0"/>
        </w:rPr>
        <w:tab/>
      </w:r>
    </w:p>
    <w:p w:rsidR="00ED39D7" w:rsidRDefault="00180AFC" w:rsidP="00180AFC">
      <w:pPr>
        <w:spacing w:after="0" w:line="240" w:lineRule="auto"/>
        <w:jc w:val="both"/>
        <w:rPr>
          <w:color w:val="0070C0"/>
        </w:rPr>
      </w:pPr>
      <w:r w:rsidRPr="00836ED9">
        <w:rPr>
          <w:rFonts w:ascii="Arial" w:hAnsi="Arial" w:cs="Arial"/>
          <w:color w:val="222222"/>
        </w:rPr>
        <w:br/>
      </w:r>
      <w:r w:rsidR="00836ED9" w:rsidRPr="00836ED9">
        <w:rPr>
          <w:color w:val="0070C0"/>
        </w:rPr>
        <w:t>Siglos más tarde, Jesús</w:t>
      </w:r>
      <w:r w:rsidRPr="00836ED9">
        <w:rPr>
          <w:color w:val="0070C0"/>
        </w:rPr>
        <w:t>  resumió los Diez Mandamientos en</w:t>
      </w:r>
      <w:r w:rsidR="00836ED9" w:rsidRPr="00836ED9">
        <w:rPr>
          <w:color w:val="0070C0"/>
        </w:rPr>
        <w:t xml:space="preserve"> un</w:t>
      </w:r>
      <w:r w:rsidRPr="00836ED9">
        <w:rPr>
          <w:color w:val="0070C0"/>
        </w:rPr>
        <w:t xml:space="preserve"> doble mandamiento del Amor: </w:t>
      </w:r>
      <w:r w:rsidR="00836ED9" w:rsidRPr="00836ED9">
        <w:rPr>
          <w:color w:val="0070C0"/>
        </w:rPr>
        <w:t>“</w:t>
      </w:r>
      <w:r w:rsidRPr="00836ED9">
        <w:rPr>
          <w:color w:val="0070C0"/>
        </w:rPr>
        <w:t>amarás a tu Dios con todo tu corazón y al prójimo como a uno mismo</w:t>
      </w:r>
      <w:r w:rsidR="00836ED9" w:rsidRPr="00836ED9">
        <w:rPr>
          <w:color w:val="0070C0"/>
        </w:rPr>
        <w:t>” no dijo.</w:t>
      </w:r>
    </w:p>
    <w:p w:rsidR="00ED39D7" w:rsidRDefault="00ED39D7" w:rsidP="00180AFC">
      <w:pPr>
        <w:spacing w:after="0" w:line="240" w:lineRule="auto"/>
        <w:jc w:val="both"/>
        <w:rPr>
          <w:color w:val="0070C0"/>
        </w:rPr>
      </w:pPr>
    </w:p>
    <w:p w:rsidR="00836ED9" w:rsidRDefault="00ED39D7" w:rsidP="00180AFC">
      <w:pPr>
        <w:spacing w:after="0" w:line="240" w:lineRule="auto"/>
        <w:jc w:val="both"/>
        <w:rPr>
          <w:color w:val="0070C0"/>
        </w:rPr>
      </w:pPr>
      <w:r w:rsidRPr="003738F4">
        <w:rPr>
          <w:b/>
          <w:color w:val="FF0000"/>
        </w:rPr>
        <w:t>2º PARTE: PROFUNDIZAMOS</w:t>
      </w:r>
      <w:r>
        <w:rPr>
          <w:b/>
          <w:color w:val="FF0000"/>
        </w:rPr>
        <w:tab/>
      </w:r>
      <w:r w:rsidR="00836ED9" w:rsidRPr="00836ED9">
        <w:rPr>
          <w:color w:val="0070C0"/>
        </w:rPr>
        <w:tab/>
      </w:r>
      <w:r w:rsidR="00180AFC" w:rsidRPr="00836ED9">
        <w:br/>
      </w:r>
      <w:r w:rsidR="00180AFC" w:rsidRPr="00836ED9">
        <w:br/>
      </w:r>
      <w:r w:rsidR="00836ED9">
        <w:t xml:space="preserve">Y volviendo al catecismo  su catequista sigue con la narración de la catequesis, se hace con estas o semejantes palabras: </w:t>
      </w:r>
      <w:r w:rsidR="00836ED9" w:rsidRPr="00836ED9">
        <w:rPr>
          <w:color w:val="0070C0"/>
        </w:rPr>
        <w:t>Ahora</w:t>
      </w:r>
      <w:r w:rsidR="00180AFC" w:rsidRPr="00836ED9">
        <w:rPr>
          <w:color w:val="0070C0"/>
        </w:rPr>
        <w:t>, si os fijáis bien en las tablas</w:t>
      </w:r>
      <w:r w:rsidR="00836ED9" w:rsidRPr="00836ED9">
        <w:rPr>
          <w:color w:val="0070C0"/>
        </w:rPr>
        <w:t>,</w:t>
      </w:r>
      <w:r w:rsidR="00180AFC" w:rsidRPr="00836ED9">
        <w:rPr>
          <w:color w:val="0070C0"/>
        </w:rPr>
        <w:t xml:space="preserve"> una </w:t>
      </w:r>
      <w:r w:rsidR="00836ED9" w:rsidRPr="00836ED9">
        <w:rPr>
          <w:color w:val="0070C0"/>
        </w:rPr>
        <w:t xml:space="preserve">de ellas </w:t>
      </w:r>
      <w:r w:rsidR="00180AFC" w:rsidRPr="00836ED9">
        <w:rPr>
          <w:color w:val="0070C0"/>
        </w:rPr>
        <w:t xml:space="preserve">recoge los 4 primeros mandamientos que se refieren </w:t>
      </w:r>
      <w:r w:rsidR="00836ED9" w:rsidRPr="00836ED9">
        <w:rPr>
          <w:color w:val="0070C0"/>
        </w:rPr>
        <w:t>a los mandamientos que hablan sobre el amo</w:t>
      </w:r>
      <w:r w:rsidR="00180AFC" w:rsidRPr="00836ED9">
        <w:rPr>
          <w:color w:val="0070C0"/>
        </w:rPr>
        <w:t>r</w:t>
      </w:r>
      <w:r w:rsidR="00836ED9" w:rsidRPr="00836ED9">
        <w:rPr>
          <w:color w:val="0070C0"/>
        </w:rPr>
        <w:t xml:space="preserve"> a Dios sobre todas las cosas. Y en la otra tabla están escritos </w:t>
      </w:r>
      <w:r w:rsidR="00180AFC" w:rsidRPr="00836ED9">
        <w:rPr>
          <w:color w:val="0070C0"/>
        </w:rPr>
        <w:t xml:space="preserve"> los otros 6, que se refieren a amar al prójimo como a uno mismo.</w:t>
      </w:r>
      <w:r w:rsidR="00836ED9" w:rsidRPr="00836ED9">
        <w:rPr>
          <w:color w:val="0070C0"/>
        </w:rPr>
        <w:tab/>
      </w:r>
    </w:p>
    <w:p w:rsidR="00836ED9" w:rsidRDefault="00836ED9" w:rsidP="00180AFC">
      <w:pPr>
        <w:spacing w:after="0" w:line="240" w:lineRule="auto"/>
        <w:jc w:val="both"/>
        <w:rPr>
          <w:color w:val="0070C0"/>
        </w:rPr>
      </w:pPr>
    </w:p>
    <w:p w:rsidR="00836ED9" w:rsidRDefault="00836ED9" w:rsidP="00180AFC">
      <w:pPr>
        <w:spacing w:after="0" w:line="240" w:lineRule="auto"/>
        <w:jc w:val="both"/>
        <w:rPr>
          <w:color w:val="0070C0"/>
        </w:rPr>
      </w:pPr>
      <w:r>
        <w:rPr>
          <w:color w:val="0070C0"/>
        </w:rPr>
        <w:t>Por tanto que se quede esta idea muy clara; Dios nos da 10 caminos para vivir como hijos de Dios y Jesús los resumen en dos, en los mandamientos del amor, pero no anula ninguno de los anteriores sino que los lleva a plenitud.</w:t>
      </w:r>
    </w:p>
    <w:p w:rsidR="00EF5CA6" w:rsidRDefault="00180AFC" w:rsidP="00180AFC">
      <w:pPr>
        <w:spacing w:after="0" w:line="240" w:lineRule="auto"/>
        <w:jc w:val="both"/>
        <w:rPr>
          <w:color w:val="0070C0"/>
        </w:rPr>
      </w:pPr>
      <w:r w:rsidRPr="00836ED9">
        <w:rPr>
          <w:color w:val="0070C0"/>
        </w:rPr>
        <w:br/>
        <w:t xml:space="preserve">Por eso, en la </w:t>
      </w:r>
      <w:r w:rsidRPr="00836ED9">
        <w:rPr>
          <w:b/>
          <w:color w:val="0070C0"/>
        </w:rPr>
        <w:t>página 93</w:t>
      </w:r>
      <w:r w:rsidRPr="00836ED9">
        <w:rPr>
          <w:color w:val="0070C0"/>
        </w:rPr>
        <w:t xml:space="preserve">  vemos una sala de hospital, en el que se ven varios enfermos en cama, que sufren el dolor de sus dolencias. Hay muchas personas enfermas que padecen enfermedades. Jesús nos enseña a amarlas. Al fondo vemos una silueta de Jesús que nos invita a </w:t>
      </w:r>
      <w:r w:rsidR="00836ED9" w:rsidRPr="00836ED9">
        <w:rPr>
          <w:color w:val="0070C0"/>
        </w:rPr>
        <w:t>compadecernos</w:t>
      </w:r>
      <w:r w:rsidRPr="00836ED9">
        <w:rPr>
          <w:color w:val="0070C0"/>
        </w:rPr>
        <w:t xml:space="preserve">  de ellos y los amemos y también nos muestra que cuando una persona ama, Jesús está </w:t>
      </w:r>
      <w:r w:rsidR="00836ED9" w:rsidRPr="00836ED9">
        <w:rPr>
          <w:color w:val="0070C0"/>
        </w:rPr>
        <w:t xml:space="preserve">siempre </w:t>
      </w:r>
      <w:r w:rsidRPr="00836ED9">
        <w:rPr>
          <w:color w:val="0070C0"/>
        </w:rPr>
        <w:t>presente.</w:t>
      </w:r>
      <w:r w:rsidR="00EF5CA6">
        <w:rPr>
          <w:color w:val="0070C0"/>
        </w:rPr>
        <w:tab/>
      </w:r>
    </w:p>
    <w:p w:rsidR="00EF5CA6" w:rsidRDefault="00EF5CA6" w:rsidP="00EF5CA6">
      <w:pPr>
        <w:spacing w:after="0" w:line="240" w:lineRule="auto"/>
        <w:jc w:val="both"/>
      </w:pPr>
    </w:p>
    <w:p w:rsidR="00EF5CA6" w:rsidRPr="00EF5CA6" w:rsidRDefault="00180AFC" w:rsidP="00EF5CA6">
      <w:pPr>
        <w:spacing w:after="0" w:line="240" w:lineRule="auto"/>
        <w:jc w:val="both"/>
        <w:rPr>
          <w:color w:val="0070C0"/>
        </w:rPr>
      </w:pPr>
      <w:r w:rsidRPr="00836ED9">
        <w:t>Para comprende</w:t>
      </w:r>
      <w:r w:rsidR="00EF5CA6">
        <w:t>r</w:t>
      </w:r>
      <w:r w:rsidRPr="00836ED9">
        <w:t xml:space="preserve"> </w:t>
      </w:r>
      <w:r w:rsidR="00EF5CA6">
        <w:t>lo explicado vamos a leer, en primer lugar las t</w:t>
      </w:r>
      <w:r w:rsidRPr="00836ED9">
        <w:t xml:space="preserve">res frases del recuadro inicial </w:t>
      </w:r>
      <w:r w:rsidRPr="00EF5CA6">
        <w:rPr>
          <w:b/>
        </w:rPr>
        <w:t>de la página 92</w:t>
      </w:r>
      <w:r w:rsidRPr="00836ED9">
        <w:t xml:space="preserve"> y las comentamos.</w:t>
      </w:r>
      <w:r w:rsidR="00EF5CA6">
        <w:t xml:space="preserve"> Después hacemos las siguientes preguntas:</w:t>
      </w:r>
      <w:r w:rsidR="00EF5CA6">
        <w:tab/>
      </w:r>
    </w:p>
    <w:p w:rsidR="00EF5CA6" w:rsidRPr="00EF5CA6" w:rsidRDefault="00EF5CA6" w:rsidP="00EF5CA6">
      <w:pPr>
        <w:pStyle w:val="Prrafodelista"/>
        <w:numPr>
          <w:ilvl w:val="0"/>
          <w:numId w:val="15"/>
        </w:numPr>
        <w:spacing w:after="0" w:line="240" w:lineRule="auto"/>
        <w:jc w:val="both"/>
        <w:rPr>
          <w:color w:val="0070C0"/>
        </w:rPr>
      </w:pPr>
      <w:r w:rsidRPr="00EF5CA6">
        <w:rPr>
          <w:color w:val="0070C0"/>
        </w:rPr>
        <w:t>¿</w:t>
      </w:r>
      <w:r w:rsidR="00180AFC" w:rsidRPr="00EF5CA6">
        <w:rPr>
          <w:color w:val="0070C0"/>
        </w:rPr>
        <w:t>A qué es</w:t>
      </w:r>
      <w:r w:rsidRPr="00EF5CA6">
        <w:rPr>
          <w:color w:val="0070C0"/>
        </w:rPr>
        <w:t>tamos llamados por el bautismo?(A</w:t>
      </w:r>
      <w:r w:rsidR="00180AFC" w:rsidRPr="00EF5CA6">
        <w:t xml:space="preserve"> vivir como hijos de Dios, siguiendo a Jesús)</w:t>
      </w:r>
    </w:p>
    <w:p w:rsidR="00EF5CA6" w:rsidRDefault="00EF5CA6" w:rsidP="00EF5CA6">
      <w:pPr>
        <w:pStyle w:val="Prrafodelista"/>
        <w:numPr>
          <w:ilvl w:val="0"/>
          <w:numId w:val="15"/>
        </w:numPr>
        <w:spacing w:after="0" w:line="240" w:lineRule="auto"/>
        <w:jc w:val="both"/>
        <w:rPr>
          <w:color w:val="0070C0"/>
        </w:rPr>
      </w:pPr>
      <w:r w:rsidRPr="00EF5CA6">
        <w:rPr>
          <w:color w:val="0070C0"/>
        </w:rPr>
        <w:t>¿</w:t>
      </w:r>
      <w:r w:rsidR="00180AFC" w:rsidRPr="00EF5CA6">
        <w:rPr>
          <w:color w:val="0070C0"/>
        </w:rPr>
        <w:t xml:space="preserve">Qué es seguir a Jesús? </w:t>
      </w:r>
      <w:r>
        <w:t>(Es</w:t>
      </w:r>
      <w:r w:rsidR="00180AFC" w:rsidRPr="00EF5CA6">
        <w:t xml:space="preserve"> responder a su llamada; es decir, amar a Dios y al prójimo)</w:t>
      </w:r>
    </w:p>
    <w:p w:rsidR="00EF5CA6" w:rsidRPr="00EF5CA6" w:rsidRDefault="00EF5CA6" w:rsidP="00EF5CA6">
      <w:pPr>
        <w:pStyle w:val="Prrafodelista"/>
        <w:numPr>
          <w:ilvl w:val="0"/>
          <w:numId w:val="15"/>
        </w:numPr>
        <w:spacing w:after="0" w:line="240" w:lineRule="auto"/>
        <w:jc w:val="both"/>
        <w:rPr>
          <w:color w:val="0070C0"/>
        </w:rPr>
      </w:pPr>
      <w:r w:rsidRPr="00EF5CA6">
        <w:rPr>
          <w:color w:val="0070C0"/>
        </w:rPr>
        <w:t>¿Quién</w:t>
      </w:r>
      <w:r w:rsidR="00180AFC" w:rsidRPr="00EF5CA6">
        <w:rPr>
          <w:color w:val="0070C0"/>
        </w:rPr>
        <w:t xml:space="preserve"> nos da fuerza para seguir a Jesús? </w:t>
      </w:r>
      <w:r w:rsidRPr="00EF5CA6">
        <w:t>(El</w:t>
      </w:r>
      <w:r w:rsidR="00180AFC" w:rsidRPr="00EF5CA6">
        <w:t xml:space="preserve"> Espíritu Santo, que  vive en nosotros).</w:t>
      </w:r>
    </w:p>
    <w:p w:rsidR="00EF5CA6" w:rsidRPr="00EF5CA6" w:rsidRDefault="00EF5CA6" w:rsidP="00EF5CA6">
      <w:pPr>
        <w:pStyle w:val="Prrafodelista"/>
        <w:spacing w:after="0" w:line="240" w:lineRule="auto"/>
        <w:jc w:val="both"/>
        <w:rPr>
          <w:rFonts w:ascii="Arial" w:hAnsi="Arial" w:cs="Arial"/>
          <w:color w:val="222222"/>
        </w:rPr>
      </w:pPr>
      <w:r>
        <w:tab/>
      </w:r>
    </w:p>
    <w:p w:rsidR="00EF5CA6" w:rsidRDefault="00180AFC" w:rsidP="00EF5CA6">
      <w:pPr>
        <w:pStyle w:val="Prrafodelista"/>
        <w:spacing w:after="0" w:line="240" w:lineRule="auto"/>
        <w:ind w:left="0"/>
        <w:jc w:val="both"/>
      </w:pPr>
      <w:r w:rsidRPr="00EF5CA6">
        <w:t>Y al t</w:t>
      </w:r>
      <w:r w:rsidR="00EF5CA6">
        <w:t>erminar la lectura comprensiva,</w:t>
      </w:r>
      <w:r w:rsidRPr="00EF5CA6">
        <w:t xml:space="preserve"> incidimos en el tema de </w:t>
      </w:r>
      <w:r w:rsidR="00EF5CA6">
        <w:t xml:space="preserve">hoy. </w:t>
      </w:r>
      <w:r w:rsidR="00EF5CA6" w:rsidRPr="00EF5CA6">
        <w:rPr>
          <w:color w:val="0070C0"/>
        </w:rPr>
        <w:t>H</w:t>
      </w:r>
      <w:r w:rsidRPr="00EF5CA6">
        <w:rPr>
          <w:color w:val="0070C0"/>
        </w:rPr>
        <w:t>ay que seguir a Jesús con nuestros pensamientos, palabras y obras. Somos hijos de Dios y tenemos que vivir como tales</w:t>
      </w:r>
      <w:r w:rsidR="00EF5CA6" w:rsidRPr="00EF5CA6">
        <w:rPr>
          <w:color w:val="0070C0"/>
        </w:rPr>
        <w:t>. N</w:t>
      </w:r>
      <w:r w:rsidRPr="00EF5CA6">
        <w:rPr>
          <w:color w:val="0070C0"/>
        </w:rPr>
        <w:t>o podemos hacer lo que nos venga en gana</w:t>
      </w:r>
      <w:r w:rsidR="00EF5CA6" w:rsidRPr="00EF5CA6">
        <w:rPr>
          <w:color w:val="0070C0"/>
        </w:rPr>
        <w:t xml:space="preserve"> y</w:t>
      </w:r>
      <w:r w:rsidRPr="00EF5CA6">
        <w:rPr>
          <w:color w:val="0070C0"/>
        </w:rPr>
        <w:t xml:space="preserve"> </w:t>
      </w:r>
      <w:r w:rsidR="00EF5CA6" w:rsidRPr="00EF5CA6">
        <w:rPr>
          <w:color w:val="0070C0"/>
        </w:rPr>
        <w:t>t</w:t>
      </w:r>
      <w:r w:rsidRPr="00EF5CA6">
        <w:rPr>
          <w:color w:val="0070C0"/>
        </w:rPr>
        <w:t>enemos que pensar en los demás.</w:t>
      </w:r>
      <w:r w:rsidR="00EF5CA6" w:rsidRPr="00EF5CA6">
        <w:rPr>
          <w:color w:val="0070C0"/>
        </w:rPr>
        <w:tab/>
      </w:r>
      <w:r w:rsidRPr="00EF5CA6">
        <w:rPr>
          <w:rFonts w:ascii="Arial" w:hAnsi="Arial" w:cs="Arial"/>
          <w:color w:val="222222"/>
        </w:rPr>
        <w:br/>
      </w:r>
      <w:r w:rsidRPr="00EF5CA6">
        <w:rPr>
          <w:rFonts w:ascii="Arial" w:hAnsi="Arial" w:cs="Arial"/>
          <w:color w:val="222222"/>
        </w:rPr>
        <w:br/>
      </w:r>
      <w:r w:rsidRPr="00EF5CA6">
        <w:t xml:space="preserve">Leemos ahora los tres primeros párrafos de la </w:t>
      </w:r>
      <w:r w:rsidRPr="00EF5CA6">
        <w:rPr>
          <w:b/>
        </w:rPr>
        <w:t>página 92</w:t>
      </w:r>
      <w:r w:rsidRPr="00EF5CA6">
        <w:t xml:space="preserve"> y les preguntamos:</w:t>
      </w:r>
    </w:p>
    <w:p w:rsidR="00EF5CA6" w:rsidRPr="00EF5CA6" w:rsidRDefault="00EF5CA6" w:rsidP="00EF5CA6">
      <w:pPr>
        <w:pStyle w:val="Prrafodelista"/>
        <w:numPr>
          <w:ilvl w:val="0"/>
          <w:numId w:val="16"/>
        </w:numPr>
        <w:spacing w:after="0" w:line="240" w:lineRule="auto"/>
        <w:jc w:val="both"/>
        <w:rPr>
          <w:color w:val="0070C0"/>
        </w:rPr>
      </w:pPr>
      <w:r w:rsidRPr="00ED39D7">
        <w:rPr>
          <w:color w:val="0070C0"/>
        </w:rPr>
        <w:t>¿Qué</w:t>
      </w:r>
      <w:r w:rsidR="00180AFC" w:rsidRPr="00ED39D7">
        <w:rPr>
          <w:color w:val="0070C0"/>
        </w:rPr>
        <w:t xml:space="preserve"> es lo que deseamos </w:t>
      </w:r>
      <w:r w:rsidRPr="00ED39D7">
        <w:rPr>
          <w:color w:val="0070C0"/>
        </w:rPr>
        <w:t>todos,</w:t>
      </w:r>
      <w:r w:rsidR="00180AFC" w:rsidRPr="00ED39D7">
        <w:rPr>
          <w:color w:val="0070C0"/>
        </w:rPr>
        <w:t xml:space="preserve"> cuál es nuestro deseo? </w:t>
      </w:r>
      <w:r w:rsidRPr="00EF5CA6">
        <w:t>(ser</w:t>
      </w:r>
      <w:r w:rsidR="00180AFC" w:rsidRPr="00EF5CA6">
        <w:t xml:space="preserve"> felices, querer y que nos quieran, tener amigos, vivir en familia)</w:t>
      </w:r>
    </w:p>
    <w:p w:rsidR="00ED39D7" w:rsidRPr="00ED39D7" w:rsidRDefault="00EF5CA6" w:rsidP="00EF5CA6">
      <w:pPr>
        <w:pStyle w:val="Prrafodelista"/>
        <w:numPr>
          <w:ilvl w:val="0"/>
          <w:numId w:val="16"/>
        </w:numPr>
        <w:spacing w:after="0" w:line="240" w:lineRule="auto"/>
        <w:jc w:val="both"/>
        <w:rPr>
          <w:color w:val="0070C0"/>
        </w:rPr>
      </w:pPr>
      <w:r w:rsidRPr="00ED39D7">
        <w:rPr>
          <w:color w:val="0070C0"/>
        </w:rPr>
        <w:t>¿Y cuándo</w:t>
      </w:r>
      <w:r w:rsidR="00180AFC" w:rsidRPr="00ED39D7">
        <w:rPr>
          <w:color w:val="0070C0"/>
        </w:rPr>
        <w:t xml:space="preserve"> podemos vivir así? </w:t>
      </w:r>
      <w:r w:rsidR="00ED39D7" w:rsidRPr="00EF5CA6">
        <w:t>(Cuando</w:t>
      </w:r>
      <w:r w:rsidR="00180AFC" w:rsidRPr="00EF5CA6">
        <w:t xml:space="preserve"> el amor y la verdad sean </w:t>
      </w:r>
      <w:r w:rsidR="00ED39D7">
        <w:t>la l</w:t>
      </w:r>
      <w:r w:rsidR="00180AFC" w:rsidRPr="00EF5CA6">
        <w:t>uz que ilumine nuestro camino)</w:t>
      </w:r>
    </w:p>
    <w:p w:rsidR="00ED39D7" w:rsidRPr="00ED39D7" w:rsidRDefault="00ED39D7" w:rsidP="00EF5CA6">
      <w:pPr>
        <w:pStyle w:val="Prrafodelista"/>
        <w:numPr>
          <w:ilvl w:val="0"/>
          <w:numId w:val="16"/>
        </w:numPr>
        <w:spacing w:after="0" w:line="240" w:lineRule="auto"/>
        <w:jc w:val="both"/>
        <w:rPr>
          <w:color w:val="0070C0"/>
        </w:rPr>
      </w:pPr>
      <w:r w:rsidRPr="00ED39D7">
        <w:rPr>
          <w:color w:val="0070C0"/>
        </w:rPr>
        <w:t>¿</w:t>
      </w:r>
      <w:r w:rsidR="00180AFC" w:rsidRPr="00ED39D7">
        <w:rPr>
          <w:color w:val="0070C0"/>
        </w:rPr>
        <w:t xml:space="preserve">Para que dio Dios a su Pueblo, por medio de </w:t>
      </w:r>
      <w:r w:rsidRPr="00ED39D7">
        <w:rPr>
          <w:color w:val="0070C0"/>
        </w:rPr>
        <w:t>Moisés</w:t>
      </w:r>
      <w:r w:rsidR="00180AFC" w:rsidRPr="00ED39D7">
        <w:rPr>
          <w:color w:val="0070C0"/>
        </w:rPr>
        <w:t>, los Diez Mandamientos</w:t>
      </w:r>
      <w:r w:rsidRPr="00ED39D7">
        <w:rPr>
          <w:color w:val="0070C0"/>
        </w:rPr>
        <w:t>?</w:t>
      </w:r>
      <w:r w:rsidRPr="00EF5CA6">
        <w:t xml:space="preserve"> </w:t>
      </w:r>
      <w:proofErr w:type="gramStart"/>
      <w:r w:rsidRPr="00EF5CA6">
        <w:t>(</w:t>
      </w:r>
      <w:r w:rsidR="00180AFC" w:rsidRPr="00EF5CA6">
        <w:t xml:space="preserve"> Para</w:t>
      </w:r>
      <w:proofErr w:type="gramEnd"/>
      <w:r w:rsidR="00180AFC" w:rsidRPr="00EF5CA6">
        <w:t xml:space="preserve"> que fueran una luz que señalara el camino para amarlo, ser feliz y hacer felices a los demás).</w:t>
      </w:r>
    </w:p>
    <w:p w:rsidR="00ED39D7" w:rsidRPr="00ED39D7" w:rsidRDefault="00ED39D7" w:rsidP="00EF5CA6">
      <w:pPr>
        <w:pStyle w:val="Prrafodelista"/>
        <w:numPr>
          <w:ilvl w:val="0"/>
          <w:numId w:val="16"/>
        </w:numPr>
        <w:spacing w:after="0" w:line="240" w:lineRule="auto"/>
        <w:jc w:val="both"/>
        <w:rPr>
          <w:color w:val="0070C0"/>
        </w:rPr>
      </w:pPr>
      <w:r w:rsidRPr="00ED39D7">
        <w:rPr>
          <w:color w:val="0070C0"/>
        </w:rPr>
        <w:t>¿En c</w:t>
      </w:r>
      <w:r w:rsidR="00180AFC" w:rsidRPr="00ED39D7">
        <w:rPr>
          <w:color w:val="0070C0"/>
        </w:rPr>
        <w:t xml:space="preserve">uántos mandamientos resumió Jesús los diez de </w:t>
      </w:r>
      <w:r w:rsidRPr="00ED39D7">
        <w:rPr>
          <w:color w:val="0070C0"/>
        </w:rPr>
        <w:t>Moisés?</w:t>
      </w:r>
      <w:r w:rsidR="00180AFC" w:rsidRPr="00ED39D7">
        <w:rPr>
          <w:color w:val="0070C0"/>
        </w:rPr>
        <w:t xml:space="preserve"> </w:t>
      </w:r>
      <w:r w:rsidRPr="00EF5CA6">
        <w:t>(</w:t>
      </w:r>
      <w:r>
        <w:t>En</w:t>
      </w:r>
      <w:r w:rsidR="00180AFC" w:rsidRPr="00EF5CA6">
        <w:t xml:space="preserve"> dos. Amor a Dios y al prójimo)</w:t>
      </w:r>
      <w:r>
        <w:tab/>
      </w:r>
    </w:p>
    <w:p w:rsidR="00ED39D7" w:rsidRPr="00ED39D7" w:rsidRDefault="00ED39D7" w:rsidP="00EF5CA6">
      <w:pPr>
        <w:pStyle w:val="Prrafodelista"/>
        <w:numPr>
          <w:ilvl w:val="0"/>
          <w:numId w:val="16"/>
        </w:numPr>
        <w:spacing w:after="0" w:line="240" w:lineRule="auto"/>
        <w:jc w:val="both"/>
        <w:rPr>
          <w:color w:val="0070C0"/>
        </w:rPr>
      </w:pPr>
      <w:r w:rsidRPr="00ED39D7">
        <w:rPr>
          <w:color w:val="0070C0"/>
        </w:rPr>
        <w:lastRenderedPageBreak/>
        <w:t>¿Quién</w:t>
      </w:r>
      <w:r w:rsidR="00180AFC" w:rsidRPr="00ED39D7">
        <w:rPr>
          <w:color w:val="0070C0"/>
        </w:rPr>
        <w:t xml:space="preserve"> nos dará fuerza para cumplir esos dos Mandamientos? </w:t>
      </w:r>
      <w:r>
        <w:t>(P</w:t>
      </w:r>
      <w:r w:rsidRPr="00EF5CA6">
        <w:t>ara</w:t>
      </w:r>
      <w:r w:rsidR="00180AFC" w:rsidRPr="00EF5CA6">
        <w:t xml:space="preserve"> cumplirlos con </w:t>
      </w:r>
      <w:r w:rsidRPr="00EF5CA6">
        <w:t>alegría</w:t>
      </w:r>
      <w:r w:rsidR="00180AFC" w:rsidRPr="00EF5CA6">
        <w:t xml:space="preserve"> y generosidad, nos da fuerza el Espíritu Santo que actúa en nuestro interior).</w:t>
      </w:r>
      <w:r>
        <w:tab/>
      </w:r>
      <w:r w:rsidR="00180AFC" w:rsidRPr="00EF5CA6">
        <w:rPr>
          <w:rFonts w:ascii="Arial" w:hAnsi="Arial" w:cs="Arial"/>
          <w:color w:val="222222"/>
        </w:rPr>
        <w:br/>
      </w:r>
    </w:p>
    <w:p w:rsidR="00ED39D7" w:rsidRDefault="00ED39D7" w:rsidP="00ED39D7">
      <w:pPr>
        <w:spacing w:after="0" w:line="240" w:lineRule="auto"/>
        <w:ind w:left="360"/>
        <w:jc w:val="both"/>
        <w:rPr>
          <w:rFonts w:ascii="Arial" w:hAnsi="Arial" w:cs="Arial"/>
          <w:color w:val="222222"/>
          <w:shd w:val="clear" w:color="auto" w:fill="FFFFFF"/>
        </w:rPr>
      </w:pPr>
      <w:r>
        <w:t xml:space="preserve">Después </w:t>
      </w:r>
      <w:r w:rsidR="00180AFC" w:rsidRPr="00ED39D7">
        <w:t>aclara</w:t>
      </w:r>
      <w:r>
        <w:t>mos estas preguntas si se ve</w:t>
      </w:r>
      <w:r w:rsidR="00180AFC" w:rsidRPr="00ED39D7">
        <w:t xml:space="preserve"> conveniente.</w:t>
      </w:r>
      <w:r>
        <w:t xml:space="preserve"> A continuación s</w:t>
      </w:r>
      <w:r w:rsidR="00180AFC" w:rsidRPr="00ED39D7">
        <w:t xml:space="preserve">u catequista lee el 4 párrafo de la </w:t>
      </w:r>
      <w:r w:rsidR="00180AFC" w:rsidRPr="00ED39D7">
        <w:rPr>
          <w:b/>
        </w:rPr>
        <w:t>página 92</w:t>
      </w:r>
      <w:r w:rsidR="00180AFC" w:rsidRPr="00ED39D7">
        <w:t xml:space="preserve"> y le explica con sus palabras </w:t>
      </w:r>
      <w:r w:rsidR="00180AFC" w:rsidRPr="00ED39D7">
        <w:rPr>
          <w:b/>
        </w:rPr>
        <w:t>la parábola del Buen Samaritano</w:t>
      </w:r>
      <w:r w:rsidRPr="00ED39D7">
        <w:rPr>
          <w:b/>
        </w:rPr>
        <w:tab/>
      </w:r>
      <w:proofErr w:type="gramStart"/>
      <w:r w:rsidR="00233920">
        <w:rPr>
          <w:b/>
        </w:rPr>
        <w:t xml:space="preserve">( </w:t>
      </w:r>
      <w:r w:rsidR="00233920">
        <w:rPr>
          <w:rStyle w:val="st"/>
        </w:rPr>
        <w:t>Evangelio</w:t>
      </w:r>
      <w:proofErr w:type="gramEnd"/>
      <w:r w:rsidR="00233920">
        <w:rPr>
          <w:rStyle w:val="st"/>
        </w:rPr>
        <w:t xml:space="preserve"> de Lucas, capítulo 10, versículos 29-37.</w:t>
      </w:r>
      <w:r w:rsidR="00233920">
        <w:rPr>
          <w:rStyle w:val="st"/>
        </w:rPr>
        <w:t>)</w:t>
      </w:r>
      <w:bookmarkStart w:id="0" w:name="_GoBack"/>
      <w:bookmarkEnd w:id="0"/>
      <w:r w:rsidR="00233920">
        <w:rPr>
          <w:rStyle w:val="st"/>
        </w:rPr>
        <w:tab/>
      </w:r>
      <w:r w:rsidR="00180AFC" w:rsidRPr="00ED39D7">
        <w:rPr>
          <w:rFonts w:ascii="Arial" w:hAnsi="Arial" w:cs="Arial"/>
          <w:b/>
          <w:color w:val="222222"/>
        </w:rPr>
        <w:br/>
      </w:r>
      <w:r w:rsidR="00180AFC" w:rsidRPr="00ED39D7">
        <w:rPr>
          <w:rFonts w:ascii="Arial" w:hAnsi="Arial" w:cs="Arial"/>
          <w:color w:val="222222"/>
        </w:rPr>
        <w:br/>
      </w:r>
      <w:r w:rsidR="00180AFC" w:rsidRPr="00ED39D7">
        <w:t xml:space="preserve">Ahora abrimos el catecismo por la </w:t>
      </w:r>
      <w:r w:rsidR="00180AFC" w:rsidRPr="00ED39D7">
        <w:rPr>
          <w:b/>
        </w:rPr>
        <w:t xml:space="preserve">página </w:t>
      </w:r>
      <w:r w:rsidRPr="00ED39D7">
        <w:rPr>
          <w:b/>
        </w:rPr>
        <w:t>156</w:t>
      </w:r>
      <w:r>
        <w:t xml:space="preserve"> </w:t>
      </w:r>
      <w:r w:rsidR="00180AFC" w:rsidRPr="00ED39D7">
        <w:t xml:space="preserve">para leer los 10 Mandamientos por los que el Señor nos ayuda a vivir el camino de los Hijos de Dios. </w:t>
      </w:r>
      <w:r>
        <w:t>Los leemos y a</w:t>
      </w:r>
      <w:r w:rsidR="00180AFC" w:rsidRPr="00ED39D7">
        <w:t xml:space="preserve">l terminar, ponemos el título del tema en el cuaderno de vida y </w:t>
      </w:r>
      <w:r>
        <w:t xml:space="preserve">los </w:t>
      </w:r>
      <w:r w:rsidR="00180AFC" w:rsidRPr="00ED39D7">
        <w:t>copiamos</w:t>
      </w:r>
      <w:r>
        <w:t>.</w:t>
      </w:r>
      <w:r>
        <w:tab/>
      </w:r>
      <w:r w:rsidR="00180AFC" w:rsidRPr="00ED39D7">
        <w:rPr>
          <w:rFonts w:ascii="Arial" w:hAnsi="Arial" w:cs="Arial"/>
          <w:color w:val="222222"/>
        </w:rPr>
        <w:br/>
      </w:r>
      <w:r w:rsidR="00180AFC" w:rsidRPr="00ED39D7">
        <w:rPr>
          <w:rFonts w:ascii="Arial" w:hAnsi="Arial" w:cs="Arial"/>
          <w:color w:val="222222"/>
        </w:rPr>
        <w:br/>
      </w:r>
      <w:r w:rsidRPr="003738F4">
        <w:rPr>
          <w:b/>
          <w:color w:val="FF0000"/>
        </w:rPr>
        <w:t>3º PARTE: ORAMOS</w:t>
      </w:r>
      <w:r>
        <w:rPr>
          <w:b/>
          <w:color w:val="FF0000"/>
        </w:rPr>
        <w:t xml:space="preserve">                                   </w:t>
      </w:r>
    </w:p>
    <w:p w:rsidR="00ED39D7" w:rsidRDefault="00180AFC" w:rsidP="00ED39D7">
      <w:pPr>
        <w:spacing w:after="0" w:line="240" w:lineRule="auto"/>
        <w:ind w:left="360"/>
        <w:jc w:val="both"/>
      </w:pPr>
      <w:r w:rsidRPr="00ED39D7">
        <w:rPr>
          <w:rFonts w:ascii="Arial" w:hAnsi="Arial" w:cs="Arial"/>
          <w:color w:val="222222"/>
        </w:rPr>
        <w:br/>
      </w:r>
      <w:r w:rsidRPr="00ED39D7">
        <w:t>Y lo hacemos del siguiente modo: creamos ambiente de oración, decimos a los niños que v</w:t>
      </w:r>
      <w:r w:rsidR="00ED39D7">
        <w:t>amos a pedir al Señor con f</w:t>
      </w:r>
      <w:r w:rsidRPr="00ED39D7">
        <w:t xml:space="preserve">e y con fuerza que nos ayude a cumplir los Mandamientos. Después su catequista lee el texto en azul de la página 93 y los niños, </w:t>
      </w:r>
      <w:r w:rsidR="00ED39D7" w:rsidRPr="00ED39D7">
        <w:t>juntos,</w:t>
      </w:r>
      <w:r w:rsidRPr="00ED39D7">
        <w:t xml:space="preserve"> rezan la oración que viene a </w:t>
      </w:r>
      <w:r w:rsidR="00ED39D7" w:rsidRPr="00ED39D7">
        <w:t>continuación.</w:t>
      </w:r>
      <w:r w:rsidR="00ED39D7">
        <w:tab/>
      </w:r>
    </w:p>
    <w:p w:rsidR="00180AFC" w:rsidRPr="00ED39D7" w:rsidRDefault="00180AFC" w:rsidP="00ED39D7">
      <w:pPr>
        <w:spacing w:after="0" w:line="240" w:lineRule="auto"/>
        <w:ind w:left="360"/>
        <w:jc w:val="both"/>
        <w:rPr>
          <w:color w:val="0070C0"/>
        </w:rPr>
      </w:pPr>
      <w:r w:rsidRPr="00ED39D7">
        <w:br/>
        <w:t>Al terminar decimos a los niños con que esta oración que hemos hecho nos comprometemos a hacer alguna obra de amor en esta semana. Cada uno vera lo que puede hacer</w:t>
      </w:r>
    </w:p>
    <w:p w:rsidR="00990DA4" w:rsidRPr="00591FB4" w:rsidRDefault="00B21071" w:rsidP="00ED39D7">
      <w:pPr>
        <w:spacing w:after="0" w:line="240" w:lineRule="auto"/>
        <w:jc w:val="both"/>
        <w:rPr>
          <w:color w:val="002060"/>
        </w:rPr>
      </w:pPr>
      <w:r>
        <w:rPr>
          <w:rFonts w:ascii="Arial" w:hAnsi="Arial" w:cs="Arial"/>
          <w:color w:val="222222"/>
        </w:rPr>
        <w:br/>
      </w:r>
    </w:p>
    <w:p w:rsidR="00943568" w:rsidRPr="003738F4" w:rsidRDefault="00943568" w:rsidP="00FC44F8">
      <w:pPr>
        <w:spacing w:after="0" w:line="240" w:lineRule="auto"/>
        <w:jc w:val="both"/>
        <w:rPr>
          <w:color w:val="0070C0"/>
        </w:rPr>
      </w:pPr>
    </w:p>
    <w:sectPr w:rsidR="00943568" w:rsidRPr="003738F4" w:rsidSect="00A607E6">
      <w:pgSz w:w="11906" w:h="16838"/>
      <w:pgMar w:top="568" w:right="991"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C2C2B"/>
    <w:multiLevelType w:val="hybridMultilevel"/>
    <w:tmpl w:val="5854E170"/>
    <w:lvl w:ilvl="0" w:tplc="B29A2EBA">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5DA28EB"/>
    <w:multiLevelType w:val="hybridMultilevel"/>
    <w:tmpl w:val="C15C6D68"/>
    <w:lvl w:ilvl="0" w:tplc="B8204D9E">
      <w:start w:val="1"/>
      <w:numFmt w:val="bullet"/>
      <w:lvlText w:val=""/>
      <w:lvlJc w:val="left"/>
      <w:pPr>
        <w:ind w:left="786" w:hanging="360"/>
      </w:pPr>
      <w:rPr>
        <w:rFonts w:ascii="Wingdings" w:hAnsi="Wingdings" w:hint="default"/>
        <w:color w:val="FF0000"/>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2">
    <w:nsid w:val="0A271F80"/>
    <w:multiLevelType w:val="multilevel"/>
    <w:tmpl w:val="3288D7B4"/>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F57C0B"/>
    <w:multiLevelType w:val="hybridMultilevel"/>
    <w:tmpl w:val="285223B8"/>
    <w:lvl w:ilvl="0" w:tplc="B29A2EBA">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EE31A8D"/>
    <w:multiLevelType w:val="hybridMultilevel"/>
    <w:tmpl w:val="7DE8A6B4"/>
    <w:lvl w:ilvl="0" w:tplc="B29A2EBA">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7B915D5"/>
    <w:multiLevelType w:val="multilevel"/>
    <w:tmpl w:val="31F04E5A"/>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10295E"/>
    <w:multiLevelType w:val="hybridMultilevel"/>
    <w:tmpl w:val="65F01E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758585E"/>
    <w:multiLevelType w:val="hybridMultilevel"/>
    <w:tmpl w:val="CADE3530"/>
    <w:lvl w:ilvl="0" w:tplc="B29A2EBA">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51421464"/>
    <w:multiLevelType w:val="hybridMultilevel"/>
    <w:tmpl w:val="E9B66E78"/>
    <w:lvl w:ilvl="0" w:tplc="B29A2EBA">
      <w:start w:val="1"/>
      <w:numFmt w:val="bullet"/>
      <w:lvlText w:val=""/>
      <w:lvlJc w:val="left"/>
      <w:pPr>
        <w:ind w:left="720" w:hanging="360"/>
      </w:pPr>
      <w:rPr>
        <w:rFonts w:ascii="Symbol" w:hAnsi="Symbol" w:hint="default"/>
        <w:color w:val="FF0000"/>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53425828"/>
    <w:multiLevelType w:val="hybridMultilevel"/>
    <w:tmpl w:val="77B83196"/>
    <w:lvl w:ilvl="0" w:tplc="1BB8A64E">
      <w:numFmt w:val="bullet"/>
      <w:lvlText w:val="-"/>
      <w:lvlJc w:val="left"/>
      <w:pPr>
        <w:ind w:left="720" w:hanging="360"/>
      </w:pPr>
      <w:rPr>
        <w:rFonts w:ascii="Calibri" w:eastAsiaTheme="minorHAnsi" w:hAnsi="Calibri"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56DA4077"/>
    <w:multiLevelType w:val="hybridMultilevel"/>
    <w:tmpl w:val="9B908058"/>
    <w:lvl w:ilvl="0" w:tplc="B29A2EBA">
      <w:start w:val="1"/>
      <w:numFmt w:val="bullet"/>
      <w:lvlText w:val=""/>
      <w:lvlJc w:val="left"/>
      <w:pPr>
        <w:ind w:left="720" w:hanging="360"/>
      </w:pPr>
      <w:rPr>
        <w:rFonts w:ascii="Symbol" w:hAnsi="Symbol" w:hint="default"/>
        <w:color w:val="FF0000"/>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580C1E31"/>
    <w:multiLevelType w:val="hybridMultilevel"/>
    <w:tmpl w:val="D7B6F234"/>
    <w:lvl w:ilvl="0" w:tplc="B29A2EBA">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662A16DA"/>
    <w:multiLevelType w:val="hybridMultilevel"/>
    <w:tmpl w:val="5232DE9A"/>
    <w:lvl w:ilvl="0" w:tplc="B29A2EBA">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674F02D9"/>
    <w:multiLevelType w:val="multilevel"/>
    <w:tmpl w:val="BCD4BCE8"/>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8FE293A"/>
    <w:multiLevelType w:val="hybridMultilevel"/>
    <w:tmpl w:val="B2B07C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7E00298D"/>
    <w:multiLevelType w:val="multilevel"/>
    <w:tmpl w:val="8A182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5"/>
  </w:num>
  <w:num w:numId="3">
    <w:abstractNumId w:val="13"/>
  </w:num>
  <w:num w:numId="4">
    <w:abstractNumId w:val="5"/>
  </w:num>
  <w:num w:numId="5">
    <w:abstractNumId w:val="2"/>
  </w:num>
  <w:num w:numId="6">
    <w:abstractNumId w:val="1"/>
  </w:num>
  <w:num w:numId="7">
    <w:abstractNumId w:val="14"/>
  </w:num>
  <w:num w:numId="8">
    <w:abstractNumId w:val="6"/>
  </w:num>
  <w:num w:numId="9">
    <w:abstractNumId w:val="11"/>
  </w:num>
  <w:num w:numId="10">
    <w:abstractNumId w:val="7"/>
  </w:num>
  <w:num w:numId="11">
    <w:abstractNumId w:val="0"/>
  </w:num>
  <w:num w:numId="12">
    <w:abstractNumId w:val="8"/>
  </w:num>
  <w:num w:numId="13">
    <w:abstractNumId w:val="12"/>
  </w:num>
  <w:num w:numId="14">
    <w:abstractNumId w:val="3"/>
  </w:num>
  <w:num w:numId="15">
    <w:abstractNumId w:val="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14B"/>
    <w:rsid w:val="00003F69"/>
    <w:rsid w:val="00020EB7"/>
    <w:rsid w:val="00052C9B"/>
    <w:rsid w:val="00083549"/>
    <w:rsid w:val="000A72A4"/>
    <w:rsid w:val="00117487"/>
    <w:rsid w:val="00180AFC"/>
    <w:rsid w:val="00196E18"/>
    <w:rsid w:val="001F308E"/>
    <w:rsid w:val="001F4F93"/>
    <w:rsid w:val="001F78AC"/>
    <w:rsid w:val="00216774"/>
    <w:rsid w:val="00233920"/>
    <w:rsid w:val="002343F6"/>
    <w:rsid w:val="00264B2D"/>
    <w:rsid w:val="002B7F65"/>
    <w:rsid w:val="0032660F"/>
    <w:rsid w:val="00334AAB"/>
    <w:rsid w:val="0037314B"/>
    <w:rsid w:val="003738F4"/>
    <w:rsid w:val="003A4CE0"/>
    <w:rsid w:val="003E1806"/>
    <w:rsid w:val="003F4552"/>
    <w:rsid w:val="003F464A"/>
    <w:rsid w:val="004220A0"/>
    <w:rsid w:val="00427837"/>
    <w:rsid w:val="004A074A"/>
    <w:rsid w:val="004F4DBA"/>
    <w:rsid w:val="00591FB4"/>
    <w:rsid w:val="006750A8"/>
    <w:rsid w:val="00677878"/>
    <w:rsid w:val="006B7CB5"/>
    <w:rsid w:val="007C1933"/>
    <w:rsid w:val="007E7686"/>
    <w:rsid w:val="00836ED9"/>
    <w:rsid w:val="008522D9"/>
    <w:rsid w:val="008909E0"/>
    <w:rsid w:val="008B3E84"/>
    <w:rsid w:val="008B6729"/>
    <w:rsid w:val="00914954"/>
    <w:rsid w:val="00943568"/>
    <w:rsid w:val="00990DA4"/>
    <w:rsid w:val="009E5D2E"/>
    <w:rsid w:val="00A265AB"/>
    <w:rsid w:val="00A607E6"/>
    <w:rsid w:val="00B21071"/>
    <w:rsid w:val="00B84D76"/>
    <w:rsid w:val="00BB4D48"/>
    <w:rsid w:val="00C72922"/>
    <w:rsid w:val="00C75189"/>
    <w:rsid w:val="00C94AF2"/>
    <w:rsid w:val="00DB3C58"/>
    <w:rsid w:val="00DF7EA2"/>
    <w:rsid w:val="00E9154C"/>
    <w:rsid w:val="00EA1ACD"/>
    <w:rsid w:val="00ED39D7"/>
    <w:rsid w:val="00EF5CA6"/>
    <w:rsid w:val="00F0538D"/>
    <w:rsid w:val="00F124EF"/>
    <w:rsid w:val="00FC44F8"/>
    <w:rsid w:val="00FE543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7314B"/>
    <w:pPr>
      <w:ind w:left="720"/>
      <w:contextualSpacing/>
    </w:pPr>
  </w:style>
  <w:style w:type="paragraph" w:styleId="NormalWeb">
    <w:name w:val="Normal (Web)"/>
    <w:basedOn w:val="Normal"/>
    <w:uiPriority w:val="99"/>
    <w:unhideWhenUsed/>
    <w:rsid w:val="0094356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943568"/>
    <w:rPr>
      <w:i/>
      <w:iCs/>
    </w:rPr>
  </w:style>
  <w:style w:type="paragraph" w:styleId="Textodeglobo">
    <w:name w:val="Balloon Text"/>
    <w:basedOn w:val="Normal"/>
    <w:link w:val="TextodegloboCar"/>
    <w:uiPriority w:val="99"/>
    <w:semiHidden/>
    <w:unhideWhenUsed/>
    <w:rsid w:val="00DB3C5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3C58"/>
    <w:rPr>
      <w:rFonts w:ascii="Tahoma" w:hAnsi="Tahoma" w:cs="Tahoma"/>
      <w:sz w:val="16"/>
      <w:szCs w:val="16"/>
    </w:rPr>
  </w:style>
  <w:style w:type="character" w:customStyle="1" w:styleId="st">
    <w:name w:val="st"/>
    <w:basedOn w:val="Fuentedeprrafopredeter"/>
    <w:rsid w:val="002339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7314B"/>
    <w:pPr>
      <w:ind w:left="720"/>
      <w:contextualSpacing/>
    </w:pPr>
  </w:style>
  <w:style w:type="paragraph" w:styleId="NormalWeb">
    <w:name w:val="Normal (Web)"/>
    <w:basedOn w:val="Normal"/>
    <w:uiPriority w:val="99"/>
    <w:unhideWhenUsed/>
    <w:rsid w:val="0094356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943568"/>
    <w:rPr>
      <w:i/>
      <w:iCs/>
    </w:rPr>
  </w:style>
  <w:style w:type="paragraph" w:styleId="Textodeglobo">
    <w:name w:val="Balloon Text"/>
    <w:basedOn w:val="Normal"/>
    <w:link w:val="TextodegloboCar"/>
    <w:uiPriority w:val="99"/>
    <w:semiHidden/>
    <w:unhideWhenUsed/>
    <w:rsid w:val="00DB3C5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3C58"/>
    <w:rPr>
      <w:rFonts w:ascii="Tahoma" w:hAnsi="Tahoma" w:cs="Tahoma"/>
      <w:sz w:val="16"/>
      <w:szCs w:val="16"/>
    </w:rPr>
  </w:style>
  <w:style w:type="character" w:customStyle="1" w:styleId="st">
    <w:name w:val="st"/>
    <w:basedOn w:val="Fuentedeprrafopredeter"/>
    <w:rsid w:val="00233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064279">
      <w:bodyDiv w:val="1"/>
      <w:marLeft w:val="0"/>
      <w:marRight w:val="0"/>
      <w:marTop w:val="0"/>
      <w:marBottom w:val="0"/>
      <w:divBdr>
        <w:top w:val="none" w:sz="0" w:space="0" w:color="auto"/>
        <w:left w:val="none" w:sz="0" w:space="0" w:color="auto"/>
        <w:bottom w:val="none" w:sz="0" w:space="0" w:color="auto"/>
        <w:right w:val="none" w:sz="0" w:space="0" w:color="auto"/>
      </w:divBdr>
    </w:div>
    <w:div w:id="417797996">
      <w:bodyDiv w:val="1"/>
      <w:marLeft w:val="0"/>
      <w:marRight w:val="0"/>
      <w:marTop w:val="0"/>
      <w:marBottom w:val="0"/>
      <w:divBdr>
        <w:top w:val="none" w:sz="0" w:space="0" w:color="auto"/>
        <w:left w:val="none" w:sz="0" w:space="0" w:color="auto"/>
        <w:bottom w:val="none" w:sz="0" w:space="0" w:color="auto"/>
        <w:right w:val="none" w:sz="0" w:space="0" w:color="auto"/>
      </w:divBdr>
      <w:divsChild>
        <w:div w:id="1106583946">
          <w:marLeft w:val="0"/>
          <w:marRight w:val="0"/>
          <w:marTop w:val="0"/>
          <w:marBottom w:val="0"/>
          <w:divBdr>
            <w:top w:val="none" w:sz="0" w:space="0" w:color="auto"/>
            <w:left w:val="none" w:sz="0" w:space="0" w:color="auto"/>
            <w:bottom w:val="none" w:sz="0" w:space="0" w:color="auto"/>
            <w:right w:val="none" w:sz="0" w:space="0" w:color="auto"/>
          </w:divBdr>
        </w:div>
        <w:div w:id="922111097">
          <w:marLeft w:val="0"/>
          <w:marRight w:val="0"/>
          <w:marTop w:val="0"/>
          <w:marBottom w:val="0"/>
          <w:divBdr>
            <w:top w:val="none" w:sz="0" w:space="0" w:color="auto"/>
            <w:left w:val="none" w:sz="0" w:space="0" w:color="auto"/>
            <w:bottom w:val="none" w:sz="0" w:space="0" w:color="auto"/>
            <w:right w:val="none" w:sz="0" w:space="0" w:color="auto"/>
          </w:divBdr>
        </w:div>
        <w:div w:id="1740785796">
          <w:marLeft w:val="0"/>
          <w:marRight w:val="0"/>
          <w:marTop w:val="0"/>
          <w:marBottom w:val="0"/>
          <w:divBdr>
            <w:top w:val="none" w:sz="0" w:space="0" w:color="auto"/>
            <w:left w:val="none" w:sz="0" w:space="0" w:color="auto"/>
            <w:bottom w:val="none" w:sz="0" w:space="0" w:color="auto"/>
            <w:right w:val="none" w:sz="0" w:space="0" w:color="auto"/>
          </w:divBdr>
        </w:div>
        <w:div w:id="85228220">
          <w:marLeft w:val="0"/>
          <w:marRight w:val="0"/>
          <w:marTop w:val="0"/>
          <w:marBottom w:val="0"/>
          <w:divBdr>
            <w:top w:val="none" w:sz="0" w:space="0" w:color="auto"/>
            <w:left w:val="none" w:sz="0" w:space="0" w:color="auto"/>
            <w:bottom w:val="none" w:sz="0" w:space="0" w:color="auto"/>
            <w:right w:val="none" w:sz="0" w:space="0" w:color="auto"/>
          </w:divBdr>
        </w:div>
        <w:div w:id="910504937">
          <w:marLeft w:val="0"/>
          <w:marRight w:val="0"/>
          <w:marTop w:val="0"/>
          <w:marBottom w:val="0"/>
          <w:divBdr>
            <w:top w:val="none" w:sz="0" w:space="0" w:color="auto"/>
            <w:left w:val="none" w:sz="0" w:space="0" w:color="auto"/>
            <w:bottom w:val="none" w:sz="0" w:space="0" w:color="auto"/>
            <w:right w:val="none" w:sz="0" w:space="0" w:color="auto"/>
          </w:divBdr>
        </w:div>
        <w:div w:id="202399886">
          <w:marLeft w:val="0"/>
          <w:marRight w:val="0"/>
          <w:marTop w:val="0"/>
          <w:marBottom w:val="0"/>
          <w:divBdr>
            <w:top w:val="none" w:sz="0" w:space="0" w:color="auto"/>
            <w:left w:val="none" w:sz="0" w:space="0" w:color="auto"/>
            <w:bottom w:val="none" w:sz="0" w:space="0" w:color="auto"/>
            <w:right w:val="none" w:sz="0" w:space="0" w:color="auto"/>
          </w:divBdr>
        </w:div>
        <w:div w:id="1396588146">
          <w:marLeft w:val="0"/>
          <w:marRight w:val="0"/>
          <w:marTop w:val="0"/>
          <w:marBottom w:val="0"/>
          <w:divBdr>
            <w:top w:val="none" w:sz="0" w:space="0" w:color="auto"/>
            <w:left w:val="none" w:sz="0" w:space="0" w:color="auto"/>
            <w:bottom w:val="none" w:sz="0" w:space="0" w:color="auto"/>
            <w:right w:val="none" w:sz="0" w:space="0" w:color="auto"/>
          </w:divBdr>
        </w:div>
        <w:div w:id="1099132935">
          <w:marLeft w:val="0"/>
          <w:marRight w:val="0"/>
          <w:marTop w:val="0"/>
          <w:marBottom w:val="0"/>
          <w:divBdr>
            <w:top w:val="none" w:sz="0" w:space="0" w:color="auto"/>
            <w:left w:val="none" w:sz="0" w:space="0" w:color="auto"/>
            <w:bottom w:val="none" w:sz="0" w:space="0" w:color="auto"/>
            <w:right w:val="none" w:sz="0" w:space="0" w:color="auto"/>
          </w:divBdr>
        </w:div>
        <w:div w:id="1705015330">
          <w:marLeft w:val="0"/>
          <w:marRight w:val="0"/>
          <w:marTop w:val="0"/>
          <w:marBottom w:val="0"/>
          <w:divBdr>
            <w:top w:val="none" w:sz="0" w:space="0" w:color="auto"/>
            <w:left w:val="none" w:sz="0" w:space="0" w:color="auto"/>
            <w:bottom w:val="none" w:sz="0" w:space="0" w:color="auto"/>
            <w:right w:val="none" w:sz="0" w:space="0" w:color="auto"/>
          </w:divBdr>
        </w:div>
        <w:div w:id="1403408853">
          <w:marLeft w:val="0"/>
          <w:marRight w:val="0"/>
          <w:marTop w:val="0"/>
          <w:marBottom w:val="0"/>
          <w:divBdr>
            <w:top w:val="none" w:sz="0" w:space="0" w:color="auto"/>
            <w:left w:val="none" w:sz="0" w:space="0" w:color="auto"/>
            <w:bottom w:val="none" w:sz="0" w:space="0" w:color="auto"/>
            <w:right w:val="none" w:sz="0" w:space="0" w:color="auto"/>
          </w:divBdr>
        </w:div>
        <w:div w:id="590506068">
          <w:marLeft w:val="0"/>
          <w:marRight w:val="0"/>
          <w:marTop w:val="0"/>
          <w:marBottom w:val="0"/>
          <w:divBdr>
            <w:top w:val="none" w:sz="0" w:space="0" w:color="auto"/>
            <w:left w:val="none" w:sz="0" w:space="0" w:color="auto"/>
            <w:bottom w:val="none" w:sz="0" w:space="0" w:color="auto"/>
            <w:right w:val="none" w:sz="0" w:space="0" w:color="auto"/>
          </w:divBdr>
        </w:div>
        <w:div w:id="166288210">
          <w:marLeft w:val="0"/>
          <w:marRight w:val="0"/>
          <w:marTop w:val="0"/>
          <w:marBottom w:val="0"/>
          <w:divBdr>
            <w:top w:val="none" w:sz="0" w:space="0" w:color="auto"/>
            <w:left w:val="none" w:sz="0" w:space="0" w:color="auto"/>
            <w:bottom w:val="none" w:sz="0" w:space="0" w:color="auto"/>
            <w:right w:val="none" w:sz="0" w:space="0" w:color="auto"/>
          </w:divBdr>
        </w:div>
        <w:div w:id="150220446">
          <w:marLeft w:val="0"/>
          <w:marRight w:val="0"/>
          <w:marTop w:val="0"/>
          <w:marBottom w:val="0"/>
          <w:divBdr>
            <w:top w:val="none" w:sz="0" w:space="0" w:color="auto"/>
            <w:left w:val="none" w:sz="0" w:space="0" w:color="auto"/>
            <w:bottom w:val="none" w:sz="0" w:space="0" w:color="auto"/>
            <w:right w:val="none" w:sz="0" w:space="0" w:color="auto"/>
          </w:divBdr>
        </w:div>
        <w:div w:id="323436708">
          <w:marLeft w:val="0"/>
          <w:marRight w:val="0"/>
          <w:marTop w:val="0"/>
          <w:marBottom w:val="0"/>
          <w:divBdr>
            <w:top w:val="none" w:sz="0" w:space="0" w:color="auto"/>
            <w:left w:val="none" w:sz="0" w:space="0" w:color="auto"/>
            <w:bottom w:val="none" w:sz="0" w:space="0" w:color="auto"/>
            <w:right w:val="none" w:sz="0" w:space="0" w:color="auto"/>
          </w:divBdr>
        </w:div>
        <w:div w:id="1937209394">
          <w:marLeft w:val="0"/>
          <w:marRight w:val="0"/>
          <w:marTop w:val="0"/>
          <w:marBottom w:val="0"/>
          <w:divBdr>
            <w:top w:val="none" w:sz="0" w:space="0" w:color="auto"/>
            <w:left w:val="none" w:sz="0" w:space="0" w:color="auto"/>
            <w:bottom w:val="none" w:sz="0" w:space="0" w:color="auto"/>
            <w:right w:val="none" w:sz="0" w:space="0" w:color="auto"/>
          </w:divBdr>
        </w:div>
        <w:div w:id="1250430653">
          <w:marLeft w:val="0"/>
          <w:marRight w:val="0"/>
          <w:marTop w:val="0"/>
          <w:marBottom w:val="0"/>
          <w:divBdr>
            <w:top w:val="none" w:sz="0" w:space="0" w:color="auto"/>
            <w:left w:val="none" w:sz="0" w:space="0" w:color="auto"/>
            <w:bottom w:val="none" w:sz="0" w:space="0" w:color="auto"/>
            <w:right w:val="none" w:sz="0" w:space="0" w:color="auto"/>
          </w:divBdr>
        </w:div>
        <w:div w:id="2058627140">
          <w:marLeft w:val="0"/>
          <w:marRight w:val="0"/>
          <w:marTop w:val="0"/>
          <w:marBottom w:val="0"/>
          <w:divBdr>
            <w:top w:val="none" w:sz="0" w:space="0" w:color="auto"/>
            <w:left w:val="none" w:sz="0" w:space="0" w:color="auto"/>
            <w:bottom w:val="none" w:sz="0" w:space="0" w:color="auto"/>
            <w:right w:val="none" w:sz="0" w:space="0" w:color="auto"/>
          </w:divBdr>
        </w:div>
        <w:div w:id="1032918603">
          <w:marLeft w:val="0"/>
          <w:marRight w:val="0"/>
          <w:marTop w:val="0"/>
          <w:marBottom w:val="0"/>
          <w:divBdr>
            <w:top w:val="none" w:sz="0" w:space="0" w:color="auto"/>
            <w:left w:val="none" w:sz="0" w:space="0" w:color="auto"/>
            <w:bottom w:val="none" w:sz="0" w:space="0" w:color="auto"/>
            <w:right w:val="none" w:sz="0" w:space="0" w:color="auto"/>
          </w:divBdr>
        </w:div>
        <w:div w:id="1097680659">
          <w:marLeft w:val="0"/>
          <w:marRight w:val="0"/>
          <w:marTop w:val="0"/>
          <w:marBottom w:val="0"/>
          <w:divBdr>
            <w:top w:val="none" w:sz="0" w:space="0" w:color="auto"/>
            <w:left w:val="none" w:sz="0" w:space="0" w:color="auto"/>
            <w:bottom w:val="none" w:sz="0" w:space="0" w:color="auto"/>
            <w:right w:val="none" w:sz="0" w:space="0" w:color="auto"/>
          </w:divBdr>
        </w:div>
        <w:div w:id="1070426629">
          <w:marLeft w:val="0"/>
          <w:marRight w:val="0"/>
          <w:marTop w:val="0"/>
          <w:marBottom w:val="0"/>
          <w:divBdr>
            <w:top w:val="none" w:sz="0" w:space="0" w:color="auto"/>
            <w:left w:val="none" w:sz="0" w:space="0" w:color="auto"/>
            <w:bottom w:val="none" w:sz="0" w:space="0" w:color="auto"/>
            <w:right w:val="none" w:sz="0" w:space="0" w:color="auto"/>
          </w:divBdr>
        </w:div>
        <w:div w:id="1883011965">
          <w:marLeft w:val="0"/>
          <w:marRight w:val="0"/>
          <w:marTop w:val="0"/>
          <w:marBottom w:val="0"/>
          <w:divBdr>
            <w:top w:val="none" w:sz="0" w:space="0" w:color="auto"/>
            <w:left w:val="none" w:sz="0" w:space="0" w:color="auto"/>
            <w:bottom w:val="none" w:sz="0" w:space="0" w:color="auto"/>
            <w:right w:val="none" w:sz="0" w:space="0" w:color="auto"/>
          </w:divBdr>
        </w:div>
        <w:div w:id="316687136">
          <w:marLeft w:val="0"/>
          <w:marRight w:val="0"/>
          <w:marTop w:val="0"/>
          <w:marBottom w:val="0"/>
          <w:divBdr>
            <w:top w:val="none" w:sz="0" w:space="0" w:color="auto"/>
            <w:left w:val="none" w:sz="0" w:space="0" w:color="auto"/>
            <w:bottom w:val="none" w:sz="0" w:space="0" w:color="auto"/>
            <w:right w:val="none" w:sz="0" w:space="0" w:color="auto"/>
          </w:divBdr>
        </w:div>
        <w:div w:id="1178808516">
          <w:marLeft w:val="0"/>
          <w:marRight w:val="0"/>
          <w:marTop w:val="0"/>
          <w:marBottom w:val="0"/>
          <w:divBdr>
            <w:top w:val="none" w:sz="0" w:space="0" w:color="auto"/>
            <w:left w:val="none" w:sz="0" w:space="0" w:color="auto"/>
            <w:bottom w:val="none" w:sz="0" w:space="0" w:color="auto"/>
            <w:right w:val="none" w:sz="0" w:space="0" w:color="auto"/>
          </w:divBdr>
        </w:div>
        <w:div w:id="1736590455">
          <w:marLeft w:val="0"/>
          <w:marRight w:val="0"/>
          <w:marTop w:val="0"/>
          <w:marBottom w:val="0"/>
          <w:divBdr>
            <w:top w:val="none" w:sz="0" w:space="0" w:color="auto"/>
            <w:left w:val="none" w:sz="0" w:space="0" w:color="auto"/>
            <w:bottom w:val="none" w:sz="0" w:space="0" w:color="auto"/>
            <w:right w:val="none" w:sz="0" w:space="0" w:color="auto"/>
          </w:divBdr>
        </w:div>
        <w:div w:id="11231597">
          <w:marLeft w:val="0"/>
          <w:marRight w:val="0"/>
          <w:marTop w:val="0"/>
          <w:marBottom w:val="0"/>
          <w:divBdr>
            <w:top w:val="none" w:sz="0" w:space="0" w:color="auto"/>
            <w:left w:val="none" w:sz="0" w:space="0" w:color="auto"/>
            <w:bottom w:val="none" w:sz="0" w:space="0" w:color="auto"/>
            <w:right w:val="none" w:sz="0" w:space="0" w:color="auto"/>
          </w:divBdr>
        </w:div>
        <w:div w:id="797341378">
          <w:marLeft w:val="0"/>
          <w:marRight w:val="0"/>
          <w:marTop w:val="0"/>
          <w:marBottom w:val="0"/>
          <w:divBdr>
            <w:top w:val="none" w:sz="0" w:space="0" w:color="auto"/>
            <w:left w:val="none" w:sz="0" w:space="0" w:color="auto"/>
            <w:bottom w:val="none" w:sz="0" w:space="0" w:color="auto"/>
            <w:right w:val="none" w:sz="0" w:space="0" w:color="auto"/>
          </w:divBdr>
        </w:div>
        <w:div w:id="2079740494">
          <w:marLeft w:val="0"/>
          <w:marRight w:val="0"/>
          <w:marTop w:val="0"/>
          <w:marBottom w:val="0"/>
          <w:divBdr>
            <w:top w:val="none" w:sz="0" w:space="0" w:color="auto"/>
            <w:left w:val="none" w:sz="0" w:space="0" w:color="auto"/>
            <w:bottom w:val="none" w:sz="0" w:space="0" w:color="auto"/>
            <w:right w:val="none" w:sz="0" w:space="0" w:color="auto"/>
          </w:divBdr>
        </w:div>
      </w:divsChild>
    </w:div>
    <w:div w:id="724715271">
      <w:bodyDiv w:val="1"/>
      <w:marLeft w:val="0"/>
      <w:marRight w:val="0"/>
      <w:marTop w:val="0"/>
      <w:marBottom w:val="0"/>
      <w:divBdr>
        <w:top w:val="none" w:sz="0" w:space="0" w:color="auto"/>
        <w:left w:val="none" w:sz="0" w:space="0" w:color="auto"/>
        <w:bottom w:val="none" w:sz="0" w:space="0" w:color="auto"/>
        <w:right w:val="none" w:sz="0" w:space="0" w:color="auto"/>
      </w:divBdr>
    </w:div>
    <w:div w:id="1036075750">
      <w:bodyDiv w:val="1"/>
      <w:marLeft w:val="0"/>
      <w:marRight w:val="0"/>
      <w:marTop w:val="0"/>
      <w:marBottom w:val="0"/>
      <w:divBdr>
        <w:top w:val="none" w:sz="0" w:space="0" w:color="auto"/>
        <w:left w:val="none" w:sz="0" w:space="0" w:color="auto"/>
        <w:bottom w:val="none" w:sz="0" w:space="0" w:color="auto"/>
        <w:right w:val="none" w:sz="0" w:space="0" w:color="auto"/>
      </w:divBdr>
      <w:divsChild>
        <w:div w:id="89087858">
          <w:marLeft w:val="0"/>
          <w:marRight w:val="0"/>
          <w:marTop w:val="0"/>
          <w:marBottom w:val="0"/>
          <w:divBdr>
            <w:top w:val="none" w:sz="0" w:space="0" w:color="auto"/>
            <w:left w:val="none" w:sz="0" w:space="0" w:color="auto"/>
            <w:bottom w:val="none" w:sz="0" w:space="0" w:color="auto"/>
            <w:right w:val="none" w:sz="0" w:space="0" w:color="auto"/>
          </w:divBdr>
          <w:divsChild>
            <w:div w:id="599994148">
              <w:marLeft w:val="0"/>
              <w:marRight w:val="0"/>
              <w:marTop w:val="0"/>
              <w:marBottom w:val="0"/>
              <w:divBdr>
                <w:top w:val="none" w:sz="0" w:space="0" w:color="auto"/>
                <w:left w:val="none" w:sz="0" w:space="0" w:color="auto"/>
                <w:bottom w:val="none" w:sz="0" w:space="0" w:color="auto"/>
                <w:right w:val="none" w:sz="0" w:space="0" w:color="auto"/>
              </w:divBdr>
              <w:divsChild>
                <w:div w:id="940603371">
                  <w:marLeft w:val="0"/>
                  <w:marRight w:val="0"/>
                  <w:marTop w:val="120"/>
                  <w:marBottom w:val="0"/>
                  <w:divBdr>
                    <w:top w:val="none" w:sz="0" w:space="0" w:color="auto"/>
                    <w:left w:val="none" w:sz="0" w:space="0" w:color="auto"/>
                    <w:bottom w:val="none" w:sz="0" w:space="0" w:color="auto"/>
                    <w:right w:val="none" w:sz="0" w:space="0" w:color="auto"/>
                  </w:divBdr>
                  <w:divsChild>
                    <w:div w:id="26708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29EF9-D89B-4C4B-817C-9DA727F8D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724</Words>
  <Characters>3987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Julian</cp:lastModifiedBy>
  <cp:revision>3</cp:revision>
  <dcterms:created xsi:type="dcterms:W3CDTF">2019-09-18T10:30:00Z</dcterms:created>
  <dcterms:modified xsi:type="dcterms:W3CDTF">2019-09-18T10:31:00Z</dcterms:modified>
</cp:coreProperties>
</file>